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715CE" w14:textId="77777777" w:rsidR="00CE29D6" w:rsidRPr="008755AA" w:rsidRDefault="00CE29D6" w:rsidP="00CE29D6">
      <w:pPr>
        <w:spacing w:after="0"/>
        <w:rPr>
          <w:b/>
        </w:rPr>
      </w:pPr>
      <w:r w:rsidRPr="008755AA">
        <w:rPr>
          <w:b/>
        </w:rPr>
        <w:t>CATE AGM: Report from TATE - CSSE 2017</w:t>
      </w:r>
    </w:p>
    <w:p w14:paraId="57CC4DC3" w14:textId="77777777" w:rsidR="00CE29D6" w:rsidRDefault="00A04CEB" w:rsidP="00CE29D6">
      <w:pPr>
        <w:spacing w:after="0"/>
      </w:pPr>
      <w:r>
        <w:t>Submitted by Dr. Norm Vaughan</w:t>
      </w:r>
    </w:p>
    <w:p w14:paraId="53D00815" w14:textId="77777777" w:rsidR="00A04CEB" w:rsidRDefault="00A04CEB" w:rsidP="00CE29D6">
      <w:pPr>
        <w:spacing w:after="0"/>
      </w:pPr>
      <w:bookmarkStart w:id="0" w:name="_GoBack"/>
      <w:bookmarkEnd w:id="0"/>
    </w:p>
    <w:p w14:paraId="6ED2EA16" w14:textId="77777777" w:rsidR="00CE29D6" w:rsidRDefault="00CE29D6" w:rsidP="00CE29D6">
      <w:pPr>
        <w:spacing w:after="0"/>
      </w:pPr>
      <w:r>
        <w:t>Conference overview:</w:t>
      </w:r>
    </w:p>
    <w:p w14:paraId="2C6B53BE" w14:textId="77777777" w:rsidR="00CE29D6" w:rsidRDefault="00CE29D6" w:rsidP="00CE29D6">
      <w:pPr>
        <w:spacing w:after="0"/>
      </w:pPr>
      <w:r>
        <w:t>56 active members</w:t>
      </w:r>
    </w:p>
    <w:p w14:paraId="2C785C58" w14:textId="77777777" w:rsidR="008755AA" w:rsidRDefault="008755AA" w:rsidP="00CE29D6">
      <w:pPr>
        <w:spacing w:after="0"/>
      </w:pPr>
    </w:p>
    <w:p w14:paraId="207B57EA" w14:textId="77777777" w:rsidR="00CE29D6" w:rsidRDefault="00CE29D6" w:rsidP="00CE29D6">
      <w:pPr>
        <w:spacing w:after="0"/>
      </w:pPr>
      <w:r>
        <w:t>This year we had 31 submissions. And, we were able to accommodate:</w:t>
      </w:r>
    </w:p>
    <w:p w14:paraId="36E86B79" w14:textId="77777777" w:rsidR="00CE29D6" w:rsidRDefault="008755AA" w:rsidP="00CE29D6">
      <w:pPr>
        <w:spacing w:after="0"/>
      </w:pPr>
      <w:r>
        <w:t>24 paper presentations (8</w:t>
      </w:r>
      <w:r w:rsidR="00CE29D6">
        <w:t xml:space="preserve"> sessions)</w:t>
      </w:r>
    </w:p>
    <w:p w14:paraId="0D6FD508" w14:textId="77777777" w:rsidR="00CE29D6" w:rsidRDefault="002E0500" w:rsidP="00CE29D6">
      <w:pPr>
        <w:spacing w:after="0"/>
      </w:pPr>
      <w:r>
        <w:t>6</w:t>
      </w:r>
      <w:r w:rsidR="00CE29D6">
        <w:t xml:space="preserve"> poster sessions</w:t>
      </w:r>
    </w:p>
    <w:p w14:paraId="164C3FBE" w14:textId="77777777" w:rsidR="00CE29D6" w:rsidRDefault="00CE29D6" w:rsidP="00CE29D6">
      <w:pPr>
        <w:spacing w:after="0"/>
      </w:pPr>
      <w:r>
        <w:t xml:space="preserve">Acceptance rate </w:t>
      </w:r>
      <w:r w:rsidR="002E0500">
        <w:t>30/31 = 97</w:t>
      </w:r>
      <w:r>
        <w:t>%</w:t>
      </w:r>
    </w:p>
    <w:p w14:paraId="06361978" w14:textId="77777777" w:rsidR="00CE29D6" w:rsidRDefault="00CE29D6" w:rsidP="00CE29D6">
      <w:pPr>
        <w:spacing w:after="0"/>
      </w:pPr>
    </w:p>
    <w:p w14:paraId="647BC1F8" w14:textId="77777777" w:rsidR="00CE29D6" w:rsidRPr="002E0500" w:rsidRDefault="00CE29D6" w:rsidP="00CE29D6">
      <w:pPr>
        <w:spacing w:after="0"/>
        <w:rPr>
          <w:b/>
        </w:rPr>
      </w:pPr>
      <w:r w:rsidRPr="002E0500">
        <w:rPr>
          <w:b/>
        </w:rPr>
        <w:t>Pre-conference:</w:t>
      </w:r>
    </w:p>
    <w:p w14:paraId="7ACD3BD4" w14:textId="77777777" w:rsidR="00CE29D6" w:rsidRDefault="00CE29D6" w:rsidP="00CE29D6">
      <w:pPr>
        <w:spacing w:after="0"/>
      </w:pPr>
      <w:r>
        <w:t>Each year, the TATE SIG conducts a pre-conference on the day prior to the official first day of</w:t>
      </w:r>
      <w:r w:rsidR="002E0500">
        <w:t xml:space="preserve"> </w:t>
      </w:r>
      <w:r>
        <w:t>the conference. This year, the TATE pre-conference was held on the afternoon of Saturday, May</w:t>
      </w:r>
    </w:p>
    <w:p w14:paraId="2E7D3412" w14:textId="77777777" w:rsidR="002E0500" w:rsidRDefault="002E0500" w:rsidP="002E0500">
      <w:pPr>
        <w:spacing w:after="0"/>
        <w:rPr>
          <w:rFonts w:ascii="Calibri" w:hAnsi="Calibri"/>
          <w:color w:val="222222"/>
          <w:shd w:val="clear" w:color="auto" w:fill="FFFFFF"/>
        </w:rPr>
      </w:pPr>
      <w:r>
        <w:t>27, 2017, from 1</w:t>
      </w:r>
      <w:r w:rsidR="00CE29D6">
        <w:t xml:space="preserve">:00 PM – 4:00 PM where </w:t>
      </w:r>
      <w:r w:rsidRPr="0087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Lisa Floyd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Scott McKenzie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55A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Dr. Donna Kotsopolous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8755AA">
        <w:rPr>
          <w:rFonts w:ascii="Calibri" w:eastAsia="Times New Roman" w:hAnsi="Calibri" w:cs="Times New Roman"/>
          <w:color w:val="222222"/>
          <w:shd w:val="clear" w:color="auto" w:fill="FFFFFF"/>
        </w:rPr>
        <w:t>Dr. Julie Mueller</w:t>
      </w:r>
      <w:r>
        <w:rPr>
          <w:rFonts w:ascii="Calibri" w:eastAsia="Times New Roman" w:hAnsi="Calibri" w:cs="Times New Roman"/>
          <w:color w:val="222222"/>
          <w:shd w:val="clear" w:color="auto" w:fill="FFFFFF"/>
        </w:rPr>
        <w:t xml:space="preserve"> from the Ontario College of Teachers and Wilfred Laurier University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facilitated a session on </w:t>
      </w:r>
      <w:r>
        <w:rPr>
          <w:rFonts w:ascii="Calibri" w:hAnsi="Calibri"/>
          <w:color w:val="222222"/>
          <w:shd w:val="clear" w:color="auto" w:fill="FFFFFF"/>
        </w:rPr>
        <w:t>Computational Thinking through Coding Across the Curriculum.</w:t>
      </w:r>
    </w:p>
    <w:p w14:paraId="14435A5A" w14:textId="77777777" w:rsidR="00CE29D6" w:rsidRPr="002E0500" w:rsidRDefault="00CE29D6" w:rsidP="002E0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DF0EE" w14:textId="77777777" w:rsidR="00CE29D6" w:rsidRDefault="00CE29D6" w:rsidP="00CE29D6">
      <w:pPr>
        <w:spacing w:after="0"/>
      </w:pPr>
    </w:p>
    <w:p w14:paraId="2140CA2E" w14:textId="77777777" w:rsidR="00FC0171" w:rsidRDefault="00FC0171" w:rsidP="00CE29D6">
      <w:pPr>
        <w:spacing w:after="0"/>
      </w:pPr>
    </w:p>
    <w:sectPr w:rsidR="00FC0171" w:rsidSect="00FC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E29D6"/>
    <w:rsid w:val="002E0500"/>
    <w:rsid w:val="008755AA"/>
    <w:rsid w:val="00A04CEB"/>
    <w:rsid w:val="00CE29D6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74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Royal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Vaughan</dc:creator>
  <cp:lastModifiedBy>Michele Jacobsen</cp:lastModifiedBy>
  <cp:revision>3</cp:revision>
  <dcterms:created xsi:type="dcterms:W3CDTF">2017-05-16T14:44:00Z</dcterms:created>
  <dcterms:modified xsi:type="dcterms:W3CDTF">2017-05-26T19:25:00Z</dcterms:modified>
</cp:coreProperties>
</file>