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E8" w:rsidRPr="0059354A" w:rsidRDefault="000073E8" w:rsidP="000073E8">
      <w:pPr>
        <w:jc w:val="center"/>
        <w:rPr>
          <w:rFonts w:cstheme="minorHAnsi"/>
        </w:rPr>
      </w:pPr>
      <w:r w:rsidRPr="0059354A">
        <w:rPr>
          <w:rFonts w:cstheme="minorHAnsi"/>
          <w:b/>
          <w:noProof/>
          <w:lang w:eastAsia="en-CA"/>
        </w:rPr>
        <w:drawing>
          <wp:inline distT="114300" distB="114300" distL="114300" distR="114300">
            <wp:extent cx="3743325" cy="1409700"/>
            <wp:effectExtent l="0" t="0" r="0" 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3743325" cy="1409700"/>
                    </a:xfrm>
                    <a:prstGeom prst="rect">
                      <a:avLst/>
                    </a:prstGeom>
                    <a:ln/>
                  </pic:spPr>
                </pic:pic>
              </a:graphicData>
            </a:graphic>
          </wp:inline>
        </w:drawing>
      </w:r>
    </w:p>
    <w:p w:rsidR="000073E8" w:rsidRPr="0059354A" w:rsidRDefault="007B4288" w:rsidP="000073E8">
      <w:pPr>
        <w:jc w:val="center"/>
        <w:rPr>
          <w:rFonts w:cstheme="minorHAnsi"/>
        </w:rPr>
      </w:pPr>
      <w:hyperlink r:id="rId8">
        <w:r w:rsidR="000073E8" w:rsidRPr="0059354A">
          <w:rPr>
            <w:rFonts w:cstheme="minorHAnsi"/>
            <w:color w:val="0563C1"/>
            <w:u w:val="single"/>
          </w:rPr>
          <w:t>http://cate-acfe.ca/</w:t>
        </w:r>
      </w:hyperlink>
    </w:p>
    <w:p w:rsidR="000073E8" w:rsidRPr="0059354A" w:rsidRDefault="000073E8" w:rsidP="00712820">
      <w:pPr>
        <w:jc w:val="center"/>
        <w:rPr>
          <w:rFonts w:cstheme="minorHAnsi"/>
          <w:b/>
          <w:bCs/>
        </w:rPr>
      </w:pPr>
    </w:p>
    <w:p w:rsidR="00833500" w:rsidRPr="0059354A" w:rsidRDefault="00712820" w:rsidP="0059354A">
      <w:pPr>
        <w:jc w:val="center"/>
        <w:rPr>
          <w:rFonts w:cstheme="minorHAnsi"/>
          <w:b/>
          <w:bCs/>
        </w:rPr>
      </w:pPr>
      <w:r w:rsidRPr="0059354A">
        <w:rPr>
          <w:rFonts w:cstheme="minorHAnsi"/>
          <w:b/>
          <w:bCs/>
        </w:rPr>
        <w:t>Annual General Meeting</w:t>
      </w:r>
      <w:r w:rsidR="0059354A">
        <w:rPr>
          <w:rFonts w:cstheme="minorHAnsi"/>
          <w:b/>
          <w:bCs/>
        </w:rPr>
        <w:t xml:space="preserve"> - </w:t>
      </w:r>
      <w:r w:rsidRPr="0059354A">
        <w:rPr>
          <w:rFonts w:cstheme="minorHAnsi"/>
          <w:b/>
          <w:bCs/>
        </w:rPr>
        <w:t>Agenda</w:t>
      </w:r>
    </w:p>
    <w:p w:rsidR="00833500" w:rsidRPr="0059354A" w:rsidRDefault="00712820" w:rsidP="00712820">
      <w:pPr>
        <w:jc w:val="center"/>
        <w:rPr>
          <w:rFonts w:cstheme="minorHAnsi"/>
          <w:b/>
          <w:bCs/>
        </w:rPr>
      </w:pPr>
      <w:r w:rsidRPr="0059354A">
        <w:rPr>
          <w:rFonts w:cstheme="minorHAnsi"/>
          <w:b/>
          <w:bCs/>
        </w:rPr>
        <w:t xml:space="preserve">June </w:t>
      </w:r>
      <w:r w:rsidR="00833500" w:rsidRPr="0059354A">
        <w:rPr>
          <w:rFonts w:cstheme="minorHAnsi"/>
          <w:b/>
          <w:bCs/>
        </w:rPr>
        <w:t>1</w:t>
      </w:r>
      <w:r w:rsidRPr="0059354A">
        <w:rPr>
          <w:rFonts w:cstheme="minorHAnsi"/>
          <w:b/>
          <w:bCs/>
        </w:rPr>
        <w:t>, 20</w:t>
      </w:r>
      <w:r w:rsidR="00833500" w:rsidRPr="0059354A">
        <w:rPr>
          <w:rFonts w:cstheme="minorHAnsi"/>
          <w:b/>
          <w:bCs/>
        </w:rPr>
        <w:t>20</w:t>
      </w:r>
      <w:r w:rsidR="000073E8" w:rsidRPr="0059354A">
        <w:rPr>
          <w:rFonts w:cstheme="minorHAnsi"/>
          <w:b/>
          <w:bCs/>
        </w:rPr>
        <w:t xml:space="preserve"> | </w:t>
      </w:r>
      <w:r w:rsidR="00833500" w:rsidRPr="0059354A">
        <w:rPr>
          <w:rFonts w:cstheme="minorHAnsi"/>
          <w:b/>
          <w:bCs/>
        </w:rPr>
        <w:t>1:00 – 2:30 MDT in ZOOM</w:t>
      </w:r>
    </w:p>
    <w:p w:rsidR="00712820" w:rsidRPr="0059354A" w:rsidRDefault="00712820" w:rsidP="00712820">
      <w:pPr>
        <w:rPr>
          <w:rFonts w:cstheme="minorHAnsi"/>
        </w:rPr>
      </w:pPr>
    </w:p>
    <w:p w:rsidR="00833500" w:rsidRPr="004D1A4D" w:rsidRDefault="00712820" w:rsidP="00833500">
      <w:pPr>
        <w:rPr>
          <w:rFonts w:cstheme="minorHAnsi"/>
          <w:b/>
          <w:bCs/>
        </w:rPr>
      </w:pPr>
      <w:r w:rsidRPr="004D1A4D">
        <w:rPr>
          <w:rFonts w:cstheme="minorHAnsi"/>
          <w:b/>
          <w:bCs/>
        </w:rPr>
        <w:t>Land Acknowledgement</w:t>
      </w:r>
    </w:p>
    <w:p w:rsidR="00833500" w:rsidRPr="0059354A" w:rsidRDefault="00833500" w:rsidP="00833500">
      <w:pPr>
        <w:rPr>
          <w:rFonts w:cstheme="minorHAnsi"/>
          <w:b/>
          <w:bCs/>
        </w:rPr>
      </w:pPr>
      <w:r w:rsidRPr="0059354A">
        <w:rPr>
          <w:rFonts w:cstheme="minorHAnsi"/>
          <w:b/>
          <w:bCs/>
        </w:rPr>
        <w:t xml:space="preserve">Opening remarks and Welcome – </w:t>
      </w:r>
      <w:r w:rsidR="00F02C51">
        <w:rPr>
          <w:rFonts w:cstheme="minorHAnsi"/>
          <w:b/>
          <w:bCs/>
        </w:rPr>
        <w:t xml:space="preserve">Chair, </w:t>
      </w:r>
      <w:r w:rsidRPr="0059354A">
        <w:rPr>
          <w:rFonts w:cstheme="minorHAnsi"/>
          <w:b/>
          <w:bCs/>
        </w:rPr>
        <w:t>CATE President</w:t>
      </w:r>
      <w:r w:rsidR="004D1A4D">
        <w:rPr>
          <w:rFonts w:cstheme="minorHAnsi"/>
        </w:rPr>
        <w:t xml:space="preserve"> -</w:t>
      </w:r>
      <w:r w:rsidR="00A3017A" w:rsidRPr="004D1A4D">
        <w:rPr>
          <w:rFonts w:cstheme="minorHAnsi"/>
        </w:rPr>
        <w:t xml:space="preserve"> Michele Jacobsen</w:t>
      </w:r>
    </w:p>
    <w:p w:rsidR="00712820" w:rsidRPr="00C4399D" w:rsidRDefault="00712820" w:rsidP="006C4995">
      <w:pPr>
        <w:pStyle w:val="ListParagraph"/>
        <w:rPr>
          <w:rFonts w:cstheme="minorHAnsi"/>
        </w:rPr>
      </w:pPr>
    </w:p>
    <w:p w:rsidR="000073E8" w:rsidRDefault="005C1691" w:rsidP="00712820">
      <w:pPr>
        <w:rPr>
          <w:rFonts w:cstheme="minorHAnsi"/>
          <w:bCs/>
          <w:iCs/>
        </w:rPr>
      </w:pPr>
      <w:r w:rsidRPr="0059354A">
        <w:rPr>
          <w:rFonts w:cstheme="minorHAnsi"/>
          <w:b/>
        </w:rPr>
        <w:t>Approve</w:t>
      </w:r>
      <w:r w:rsidR="00712820" w:rsidRPr="0059354A">
        <w:rPr>
          <w:rFonts w:cstheme="minorHAnsi"/>
          <w:b/>
        </w:rPr>
        <w:t xml:space="preserve"> the agenda</w:t>
      </w:r>
      <w:r w:rsidR="000F5253">
        <w:rPr>
          <w:rFonts w:cstheme="minorHAnsi"/>
          <w:b/>
        </w:rPr>
        <w:t xml:space="preserve"> </w:t>
      </w:r>
      <w:r w:rsidR="000F5253" w:rsidRPr="000F5253">
        <w:rPr>
          <w:rFonts w:cstheme="minorHAnsi"/>
          <w:bCs/>
          <w:i/>
          <w:iCs/>
        </w:rPr>
        <w:t>(motion)</w:t>
      </w:r>
      <w:r w:rsidR="00266B28">
        <w:rPr>
          <w:rFonts w:cstheme="minorHAnsi"/>
          <w:bCs/>
          <w:iCs/>
        </w:rPr>
        <w:t>: Moved by</w:t>
      </w:r>
      <w:r w:rsidR="00C4399D">
        <w:rPr>
          <w:rFonts w:cstheme="minorHAnsi"/>
          <w:bCs/>
          <w:iCs/>
        </w:rPr>
        <w:t xml:space="preserve"> </w:t>
      </w:r>
      <w:r w:rsidR="00A25648">
        <w:rPr>
          <w:rFonts w:cstheme="minorHAnsi"/>
          <w:bCs/>
          <w:iCs/>
        </w:rPr>
        <w:t>Sheryl MacM</w:t>
      </w:r>
      <w:r w:rsidR="006C4995">
        <w:rPr>
          <w:rFonts w:cstheme="minorHAnsi"/>
          <w:bCs/>
          <w:iCs/>
        </w:rPr>
        <w:t>ath</w:t>
      </w:r>
      <w:r w:rsidR="00266B28">
        <w:rPr>
          <w:rFonts w:cstheme="minorHAnsi"/>
          <w:bCs/>
          <w:iCs/>
        </w:rPr>
        <w:t>, seconded by</w:t>
      </w:r>
      <w:r w:rsidR="006C4995">
        <w:rPr>
          <w:rFonts w:cstheme="minorHAnsi"/>
          <w:bCs/>
          <w:iCs/>
        </w:rPr>
        <w:t xml:space="preserve"> Norm Vaughan. Motion passed.</w:t>
      </w:r>
    </w:p>
    <w:p w:rsidR="002B70C2" w:rsidRPr="00266B28" w:rsidRDefault="002B70C2" w:rsidP="00712820">
      <w:pPr>
        <w:rPr>
          <w:rFonts w:cstheme="minorHAnsi"/>
          <w:b/>
        </w:rPr>
      </w:pPr>
    </w:p>
    <w:p w:rsidR="00712820" w:rsidRPr="00266B28" w:rsidRDefault="00712820" w:rsidP="00712820">
      <w:pPr>
        <w:rPr>
          <w:rFonts w:cstheme="minorHAnsi"/>
        </w:rPr>
      </w:pPr>
      <w:r w:rsidRPr="0059354A">
        <w:rPr>
          <w:rFonts w:cstheme="minorHAnsi"/>
          <w:b/>
        </w:rPr>
        <w:t xml:space="preserve">Approve </w:t>
      </w:r>
      <w:r w:rsidR="001F075C">
        <w:rPr>
          <w:rFonts w:cstheme="minorHAnsi"/>
          <w:b/>
        </w:rPr>
        <w:t>m</w:t>
      </w:r>
      <w:r w:rsidRPr="0059354A">
        <w:rPr>
          <w:rFonts w:cstheme="minorHAnsi"/>
          <w:b/>
        </w:rPr>
        <w:t>inutes from 201</w:t>
      </w:r>
      <w:r w:rsidR="00833500" w:rsidRPr="0059354A">
        <w:rPr>
          <w:rFonts w:cstheme="minorHAnsi"/>
          <w:b/>
        </w:rPr>
        <w:t>9</w:t>
      </w:r>
      <w:r w:rsidRPr="0059354A">
        <w:rPr>
          <w:rFonts w:cstheme="minorHAnsi"/>
          <w:b/>
        </w:rPr>
        <w:t xml:space="preserve"> AGM</w:t>
      </w:r>
      <w:r w:rsidRPr="0059354A">
        <w:rPr>
          <w:rFonts w:cstheme="minorHAnsi"/>
        </w:rPr>
        <w:t xml:space="preserve"> </w:t>
      </w:r>
      <w:r w:rsidR="001F075C">
        <w:rPr>
          <w:rFonts w:cstheme="minorHAnsi"/>
          <w:bCs/>
          <w:i/>
          <w:iCs/>
        </w:rPr>
        <w:t>(motion)</w:t>
      </w:r>
      <w:r w:rsidR="00266B28">
        <w:rPr>
          <w:rFonts w:cstheme="minorHAnsi"/>
          <w:bCs/>
          <w:iCs/>
        </w:rPr>
        <w:t>. Moved by</w:t>
      </w:r>
      <w:r w:rsidR="006C4995">
        <w:rPr>
          <w:rFonts w:cstheme="minorHAnsi"/>
          <w:bCs/>
          <w:iCs/>
        </w:rPr>
        <w:t xml:space="preserve"> Mary Ott</w:t>
      </w:r>
      <w:r w:rsidR="00266B28">
        <w:rPr>
          <w:rFonts w:cstheme="minorHAnsi"/>
          <w:bCs/>
          <w:iCs/>
        </w:rPr>
        <w:t>, seconded by</w:t>
      </w:r>
      <w:r w:rsidR="00A25648">
        <w:rPr>
          <w:rFonts w:cstheme="minorHAnsi"/>
          <w:bCs/>
          <w:iCs/>
        </w:rPr>
        <w:t xml:space="preserve"> Sheryl MacM</w:t>
      </w:r>
      <w:r w:rsidR="006C4995">
        <w:rPr>
          <w:rFonts w:cstheme="minorHAnsi"/>
          <w:bCs/>
          <w:iCs/>
        </w:rPr>
        <w:t>ath. Motion passed.</w:t>
      </w:r>
    </w:p>
    <w:p w:rsidR="00712820" w:rsidRPr="0059354A" w:rsidRDefault="00712820" w:rsidP="00712820">
      <w:pPr>
        <w:rPr>
          <w:rFonts w:cstheme="minorHAnsi"/>
        </w:rPr>
      </w:pPr>
    </w:p>
    <w:p w:rsidR="00712820" w:rsidRDefault="00712820" w:rsidP="00712820">
      <w:pPr>
        <w:rPr>
          <w:rFonts w:cstheme="minorHAnsi"/>
          <w:bCs/>
        </w:rPr>
      </w:pPr>
      <w:r w:rsidRPr="0059354A">
        <w:rPr>
          <w:rFonts w:cstheme="minorHAnsi"/>
          <w:b/>
          <w:bCs/>
        </w:rPr>
        <w:t xml:space="preserve">President’s Report </w:t>
      </w:r>
      <w:r w:rsidRPr="0059354A">
        <w:rPr>
          <w:rFonts w:cstheme="minorHAnsi"/>
          <w:bCs/>
        </w:rPr>
        <w:t>– Michele Jacobsen</w:t>
      </w:r>
    </w:p>
    <w:p w:rsidR="00266B28" w:rsidRPr="00715406" w:rsidRDefault="00216E08" w:rsidP="006C4995">
      <w:pPr>
        <w:pStyle w:val="ListParagraph"/>
        <w:numPr>
          <w:ilvl w:val="0"/>
          <w:numId w:val="13"/>
        </w:numPr>
        <w:rPr>
          <w:rFonts w:cstheme="minorHAnsi"/>
          <w:bCs/>
        </w:rPr>
      </w:pPr>
      <w:r w:rsidRPr="00715406">
        <w:rPr>
          <w:rFonts w:cstheme="minorHAnsi"/>
          <w:bCs/>
        </w:rPr>
        <w:t>At last year’s AGM</w:t>
      </w:r>
      <w:r w:rsidR="00715406" w:rsidRPr="00715406">
        <w:rPr>
          <w:rFonts w:cstheme="minorHAnsi"/>
          <w:bCs/>
        </w:rPr>
        <w:t>,</w:t>
      </w:r>
      <w:r w:rsidRPr="00715406">
        <w:rPr>
          <w:rFonts w:cstheme="minorHAnsi"/>
          <w:bCs/>
        </w:rPr>
        <w:t xml:space="preserve"> many people were interested in supporting graduate students to present their research at the conference. We enhanced the funding available to graduate students this year and received </w:t>
      </w:r>
      <w:r w:rsidR="00A25648">
        <w:rPr>
          <w:rFonts w:cstheme="minorHAnsi"/>
          <w:bCs/>
        </w:rPr>
        <w:t xml:space="preserve">a number of </w:t>
      </w:r>
      <w:r w:rsidRPr="00715406">
        <w:rPr>
          <w:rFonts w:cstheme="minorHAnsi"/>
          <w:bCs/>
        </w:rPr>
        <w:t>applicants. Unfortunately</w:t>
      </w:r>
      <w:r w:rsidR="00715406">
        <w:rPr>
          <w:rFonts w:cstheme="minorHAnsi"/>
          <w:bCs/>
        </w:rPr>
        <w:t>,</w:t>
      </w:r>
      <w:r w:rsidRPr="00715406">
        <w:rPr>
          <w:rFonts w:cstheme="minorHAnsi"/>
          <w:bCs/>
        </w:rPr>
        <w:t xml:space="preserve"> the conference was cancelled, but next </w:t>
      </w:r>
      <w:r w:rsidR="00715406">
        <w:rPr>
          <w:rFonts w:cstheme="minorHAnsi"/>
          <w:bCs/>
        </w:rPr>
        <w:t xml:space="preserve">year we look forward to offering this opportunity to students. </w:t>
      </w:r>
    </w:p>
    <w:p w:rsidR="00216E08" w:rsidRPr="00715406" w:rsidRDefault="00216E08" w:rsidP="006C4995">
      <w:pPr>
        <w:pStyle w:val="ListParagraph"/>
        <w:numPr>
          <w:ilvl w:val="0"/>
          <w:numId w:val="13"/>
        </w:numPr>
        <w:rPr>
          <w:rFonts w:cstheme="minorHAnsi"/>
          <w:bCs/>
        </w:rPr>
      </w:pPr>
      <w:r w:rsidRPr="00715406">
        <w:rPr>
          <w:rFonts w:cstheme="minorHAnsi"/>
          <w:bCs/>
        </w:rPr>
        <w:t>Membership remains strong and our financial situation is good. We have close to 500 members and that is one of the largest societies in CSSE.</w:t>
      </w:r>
    </w:p>
    <w:p w:rsidR="00216E08" w:rsidRPr="00715406" w:rsidRDefault="00A25648" w:rsidP="006C4995">
      <w:pPr>
        <w:pStyle w:val="ListParagraph"/>
        <w:numPr>
          <w:ilvl w:val="0"/>
          <w:numId w:val="13"/>
        </w:numPr>
        <w:rPr>
          <w:rFonts w:cstheme="minorHAnsi"/>
          <w:bCs/>
        </w:rPr>
      </w:pPr>
      <w:r>
        <w:rPr>
          <w:rFonts w:cstheme="minorHAnsi"/>
          <w:bCs/>
        </w:rPr>
        <w:t>We thank</w:t>
      </w:r>
      <w:r w:rsidR="00216E08" w:rsidRPr="00715406">
        <w:rPr>
          <w:rFonts w:cstheme="minorHAnsi"/>
          <w:bCs/>
        </w:rPr>
        <w:t xml:space="preserve"> members for their submissions and hopes that people will submit again for next year. Hopefully we will be able to meet next year in Edmonton. </w:t>
      </w:r>
    </w:p>
    <w:p w:rsidR="00216E08" w:rsidRPr="00715406" w:rsidRDefault="00715406" w:rsidP="006C4995">
      <w:pPr>
        <w:pStyle w:val="ListParagraph"/>
        <w:numPr>
          <w:ilvl w:val="0"/>
          <w:numId w:val="13"/>
        </w:numPr>
        <w:rPr>
          <w:rFonts w:cstheme="minorHAnsi"/>
          <w:bCs/>
        </w:rPr>
      </w:pPr>
      <w:r>
        <w:rPr>
          <w:rFonts w:cstheme="minorHAnsi"/>
          <w:bCs/>
        </w:rPr>
        <w:t>CATE has</w:t>
      </w:r>
      <w:r w:rsidR="00216E08" w:rsidRPr="00715406">
        <w:rPr>
          <w:rFonts w:cstheme="minorHAnsi"/>
          <w:bCs/>
        </w:rPr>
        <w:t xml:space="preserve"> ten students who are being recognized for thesis and dissertation awards. </w:t>
      </w:r>
    </w:p>
    <w:p w:rsidR="00216E08" w:rsidRPr="00715406" w:rsidRDefault="00216E08" w:rsidP="006C4995">
      <w:pPr>
        <w:pStyle w:val="ListParagraph"/>
        <w:numPr>
          <w:ilvl w:val="0"/>
          <w:numId w:val="13"/>
        </w:numPr>
        <w:rPr>
          <w:rFonts w:cstheme="minorHAnsi"/>
          <w:bCs/>
        </w:rPr>
      </w:pPr>
      <w:r w:rsidRPr="00715406">
        <w:rPr>
          <w:rFonts w:cstheme="minorHAnsi"/>
          <w:bCs/>
        </w:rPr>
        <w:t xml:space="preserve">Our communications people, Alexandre and Philippa, have grown their followers on Facebook and Twitter. </w:t>
      </w:r>
    </w:p>
    <w:p w:rsidR="00216E08" w:rsidRPr="00A66568" w:rsidRDefault="00B32EF4" w:rsidP="006C4995">
      <w:pPr>
        <w:pStyle w:val="ListParagraph"/>
        <w:numPr>
          <w:ilvl w:val="0"/>
          <w:numId w:val="13"/>
        </w:numPr>
        <w:rPr>
          <w:rFonts w:cstheme="minorHAnsi"/>
          <w:bCs/>
        </w:rPr>
      </w:pPr>
      <w:r>
        <w:rPr>
          <w:rFonts w:cstheme="minorHAnsi"/>
          <w:bCs/>
        </w:rPr>
        <w:t>We</w:t>
      </w:r>
      <w:r w:rsidR="00216E08" w:rsidRPr="00A66568">
        <w:rPr>
          <w:rFonts w:cstheme="minorHAnsi"/>
          <w:bCs/>
        </w:rPr>
        <w:t xml:space="preserve"> thank people for attending</w:t>
      </w:r>
      <w:r w:rsidR="00715406">
        <w:rPr>
          <w:rFonts w:cstheme="minorHAnsi"/>
          <w:bCs/>
        </w:rPr>
        <w:t xml:space="preserve"> the working conference at Laurier</w:t>
      </w:r>
      <w:r w:rsidR="00A25648">
        <w:rPr>
          <w:rFonts w:cstheme="minorHAnsi"/>
          <w:bCs/>
        </w:rPr>
        <w:t xml:space="preserve"> and ask Mimi Masson to speak </w:t>
      </w:r>
      <w:r>
        <w:rPr>
          <w:rFonts w:cstheme="minorHAnsi"/>
          <w:bCs/>
        </w:rPr>
        <w:t>about</w:t>
      </w:r>
      <w:r w:rsidR="00A25648">
        <w:rPr>
          <w:rFonts w:cstheme="minorHAnsi"/>
          <w:bCs/>
        </w:rPr>
        <w:t xml:space="preserve"> her outreach activities</w:t>
      </w:r>
      <w:r w:rsidR="00216E08" w:rsidRPr="00A66568">
        <w:rPr>
          <w:rFonts w:cstheme="minorHAnsi"/>
          <w:bCs/>
        </w:rPr>
        <w:t>.</w:t>
      </w:r>
    </w:p>
    <w:p w:rsidR="00216E08" w:rsidRPr="00A66568" w:rsidRDefault="00216E08" w:rsidP="006C4995">
      <w:pPr>
        <w:pStyle w:val="ListParagraph"/>
        <w:numPr>
          <w:ilvl w:val="0"/>
          <w:numId w:val="13"/>
        </w:numPr>
        <w:rPr>
          <w:rFonts w:cstheme="minorHAnsi"/>
          <w:bCs/>
        </w:rPr>
      </w:pPr>
      <w:r w:rsidRPr="00A66568">
        <w:rPr>
          <w:rFonts w:cstheme="minorHAnsi"/>
          <w:bCs/>
        </w:rPr>
        <w:t xml:space="preserve">Mimi Masson shared </w:t>
      </w:r>
      <w:r w:rsidR="00A25648">
        <w:rPr>
          <w:rFonts w:cstheme="minorHAnsi"/>
          <w:bCs/>
        </w:rPr>
        <w:t xml:space="preserve">about a meeting for </w:t>
      </w:r>
      <w:r w:rsidRPr="00A66568">
        <w:rPr>
          <w:rFonts w:cstheme="minorHAnsi"/>
          <w:bCs/>
        </w:rPr>
        <w:t xml:space="preserve">members to discuss how to build bridges for bilingualism. </w:t>
      </w:r>
      <w:r w:rsidR="00715406">
        <w:rPr>
          <w:rFonts w:cstheme="minorHAnsi"/>
          <w:bCs/>
        </w:rPr>
        <w:t>The</w:t>
      </w:r>
      <w:r w:rsidR="00B32EF4">
        <w:rPr>
          <w:rFonts w:cstheme="minorHAnsi"/>
          <w:bCs/>
        </w:rPr>
        <w:t xml:space="preserve"> participants</w:t>
      </w:r>
      <w:r w:rsidRPr="00A66568">
        <w:rPr>
          <w:rFonts w:cstheme="minorHAnsi"/>
          <w:bCs/>
        </w:rPr>
        <w:t xml:space="preserve"> discussed how to promote engagement for French and English members to encourage meeting and collaborat</w:t>
      </w:r>
      <w:r w:rsidR="00715406">
        <w:rPr>
          <w:rFonts w:cstheme="minorHAnsi"/>
          <w:bCs/>
        </w:rPr>
        <w:t>ion</w:t>
      </w:r>
      <w:r w:rsidRPr="00A66568">
        <w:rPr>
          <w:rFonts w:cstheme="minorHAnsi"/>
          <w:bCs/>
        </w:rPr>
        <w:t>. We noticed that it is important to create more awareness of the services offered to CATE members (such as bilingual translation of slides). We discussed leading by example—having our keynotes, panels, and other events in both languages. Those who are presenting could use interpreters. Last, we could build connections with other associations to promote French-English bilingualism as a standard in CATE. Please consider bilingual presentations next year.</w:t>
      </w:r>
    </w:p>
    <w:p w:rsidR="00216E08" w:rsidRDefault="00715406" w:rsidP="006C4995">
      <w:pPr>
        <w:pStyle w:val="ListParagraph"/>
        <w:numPr>
          <w:ilvl w:val="0"/>
          <w:numId w:val="13"/>
        </w:numPr>
        <w:rPr>
          <w:rFonts w:cstheme="minorHAnsi"/>
          <w:bCs/>
        </w:rPr>
      </w:pPr>
      <w:r>
        <w:rPr>
          <w:rFonts w:cstheme="minorHAnsi"/>
          <w:bCs/>
        </w:rPr>
        <w:lastRenderedPageBreak/>
        <w:t>Michele shared that w</w:t>
      </w:r>
      <w:r w:rsidR="00216E08" w:rsidRPr="00A66568">
        <w:rPr>
          <w:rFonts w:cstheme="minorHAnsi"/>
          <w:bCs/>
        </w:rPr>
        <w:t xml:space="preserve">e will be doing elections online and we have eight positions open with a number of candidates. </w:t>
      </w:r>
    </w:p>
    <w:p w:rsidR="00715406" w:rsidRPr="00A66568" w:rsidRDefault="00715406" w:rsidP="00715406">
      <w:pPr>
        <w:pStyle w:val="ListParagraph"/>
        <w:rPr>
          <w:rFonts w:cstheme="minorHAnsi"/>
          <w:bCs/>
        </w:rPr>
      </w:pPr>
    </w:p>
    <w:p w:rsidR="00712820" w:rsidRDefault="000073E8" w:rsidP="00712820">
      <w:pPr>
        <w:rPr>
          <w:rFonts w:cstheme="minorHAnsi"/>
        </w:rPr>
      </w:pPr>
      <w:r w:rsidRPr="0059354A">
        <w:rPr>
          <w:rFonts w:cstheme="minorHAnsi"/>
          <w:b/>
          <w:bCs/>
        </w:rPr>
        <w:t xml:space="preserve">Update from the CSSE Board of Directors </w:t>
      </w:r>
      <w:r w:rsidRPr="0059354A">
        <w:rPr>
          <w:rFonts w:cstheme="minorHAnsi"/>
        </w:rPr>
        <w:t>– Michele Jacobsen</w:t>
      </w:r>
    </w:p>
    <w:p w:rsidR="00A66568" w:rsidRDefault="00A66568" w:rsidP="00A66568">
      <w:pPr>
        <w:pStyle w:val="ListParagraph"/>
        <w:numPr>
          <w:ilvl w:val="0"/>
          <w:numId w:val="15"/>
        </w:numPr>
        <w:rPr>
          <w:rFonts w:cstheme="minorHAnsi"/>
          <w:bCs/>
        </w:rPr>
      </w:pPr>
      <w:r w:rsidRPr="00A66568">
        <w:rPr>
          <w:rFonts w:cstheme="minorHAnsi"/>
          <w:bCs/>
        </w:rPr>
        <w:t xml:space="preserve">The CSSE AGM is going to be held on June 20 and everyone is encouraged to attend. </w:t>
      </w:r>
    </w:p>
    <w:p w:rsidR="00715406" w:rsidRPr="00A66568" w:rsidRDefault="00715406" w:rsidP="00715406">
      <w:pPr>
        <w:pStyle w:val="ListParagraph"/>
        <w:rPr>
          <w:rFonts w:cstheme="minorHAnsi"/>
          <w:bCs/>
        </w:rPr>
      </w:pPr>
    </w:p>
    <w:p w:rsidR="00712820" w:rsidRDefault="00712820" w:rsidP="00712820">
      <w:pPr>
        <w:rPr>
          <w:rFonts w:cstheme="minorHAnsi"/>
          <w:bCs/>
        </w:rPr>
      </w:pPr>
      <w:r w:rsidRPr="0059354A">
        <w:rPr>
          <w:rFonts w:cstheme="minorHAnsi"/>
          <w:b/>
          <w:bCs/>
        </w:rPr>
        <w:t xml:space="preserve">VP Report </w:t>
      </w:r>
      <w:r w:rsidR="00A25648">
        <w:rPr>
          <w:rFonts w:cstheme="minorHAnsi"/>
          <w:bCs/>
        </w:rPr>
        <w:t>– Cathryn</w:t>
      </w:r>
      <w:r w:rsidRPr="0059354A">
        <w:rPr>
          <w:rFonts w:cstheme="minorHAnsi"/>
          <w:bCs/>
        </w:rPr>
        <w:t xml:space="preserve"> Smith</w:t>
      </w:r>
    </w:p>
    <w:p w:rsidR="00216E08" w:rsidRDefault="00A25648" w:rsidP="00216E08">
      <w:pPr>
        <w:pStyle w:val="ListParagraph"/>
        <w:numPr>
          <w:ilvl w:val="0"/>
          <w:numId w:val="14"/>
        </w:numPr>
        <w:rPr>
          <w:rFonts w:cstheme="minorHAnsi"/>
          <w:bCs/>
        </w:rPr>
      </w:pPr>
      <w:r>
        <w:rPr>
          <w:rFonts w:cstheme="minorHAnsi"/>
          <w:bCs/>
        </w:rPr>
        <w:t>Cathryn thanked</w:t>
      </w:r>
      <w:r w:rsidR="00216E08">
        <w:rPr>
          <w:rFonts w:cstheme="minorHAnsi"/>
          <w:bCs/>
        </w:rPr>
        <w:t xml:space="preserve"> Michele for organizing and chairing this meeting. The full report is visible on the website. We were able to accommodation almost all of our submissions because we have a lot of members and thus had a lot of slots. It was a full program and it is disappointing to have to have cancelled. However, it was the right choice not to move it online given the large numbers of presentations. </w:t>
      </w:r>
    </w:p>
    <w:p w:rsidR="00216E08" w:rsidRDefault="00A25648" w:rsidP="00216E08">
      <w:pPr>
        <w:pStyle w:val="ListParagraph"/>
        <w:numPr>
          <w:ilvl w:val="0"/>
          <w:numId w:val="14"/>
        </w:numPr>
        <w:rPr>
          <w:rFonts w:cstheme="minorHAnsi"/>
          <w:bCs/>
        </w:rPr>
      </w:pPr>
      <w:r>
        <w:rPr>
          <w:rFonts w:cstheme="minorHAnsi"/>
          <w:bCs/>
        </w:rPr>
        <w:t>Cathryn</w:t>
      </w:r>
      <w:r w:rsidR="00216E08">
        <w:rPr>
          <w:rFonts w:cstheme="minorHAnsi"/>
          <w:bCs/>
        </w:rPr>
        <w:t xml:space="preserve"> thanked the SiG chairs for their work on the program as well as Mike Holden for his work </w:t>
      </w:r>
      <w:r w:rsidR="00A66568">
        <w:rPr>
          <w:rFonts w:cstheme="minorHAnsi"/>
          <w:bCs/>
        </w:rPr>
        <w:t xml:space="preserve">supporting everyone and building the program. Mimi assisted with the French submissions and this was very much appreciated. </w:t>
      </w:r>
    </w:p>
    <w:p w:rsidR="00A66568" w:rsidRPr="00216E08" w:rsidRDefault="00A66568" w:rsidP="00A25648">
      <w:pPr>
        <w:pStyle w:val="ListParagraph"/>
        <w:rPr>
          <w:rFonts w:cstheme="minorHAnsi"/>
          <w:bCs/>
        </w:rPr>
      </w:pPr>
    </w:p>
    <w:p w:rsidR="00712820" w:rsidRPr="0059354A" w:rsidRDefault="00C86E4C" w:rsidP="00712820">
      <w:pPr>
        <w:rPr>
          <w:rFonts w:cstheme="minorHAnsi"/>
        </w:rPr>
      </w:pPr>
      <w:r w:rsidRPr="0059354A">
        <w:rPr>
          <w:rFonts w:cstheme="minorHAnsi"/>
          <w:b/>
          <w:bCs/>
        </w:rPr>
        <w:t xml:space="preserve">Approve </w:t>
      </w:r>
      <w:r w:rsidR="00712820" w:rsidRPr="0059354A">
        <w:rPr>
          <w:rFonts w:cstheme="minorHAnsi"/>
          <w:b/>
          <w:bCs/>
        </w:rPr>
        <w:t>Treasurer’s Report</w:t>
      </w:r>
      <w:r w:rsidR="000F5253">
        <w:rPr>
          <w:rFonts w:cstheme="minorHAnsi"/>
          <w:b/>
          <w:bCs/>
        </w:rPr>
        <w:t xml:space="preserve"> </w:t>
      </w:r>
      <w:r w:rsidR="000F5253" w:rsidRPr="000F5253">
        <w:rPr>
          <w:rFonts w:cstheme="minorHAnsi"/>
          <w:bCs/>
          <w:i/>
          <w:iCs/>
        </w:rPr>
        <w:t>(motion)</w:t>
      </w:r>
      <w:r w:rsidR="00712820" w:rsidRPr="0059354A">
        <w:rPr>
          <w:rFonts w:cstheme="minorHAnsi"/>
          <w:b/>
          <w:bCs/>
        </w:rPr>
        <w:t xml:space="preserve"> – </w:t>
      </w:r>
      <w:r w:rsidR="00712820" w:rsidRPr="0059354A">
        <w:rPr>
          <w:rFonts w:cstheme="minorHAnsi"/>
          <w:bCs/>
        </w:rPr>
        <w:t>Christine Massing</w:t>
      </w:r>
      <w:r w:rsidR="00C4399D">
        <w:rPr>
          <w:rFonts w:cstheme="minorHAnsi"/>
          <w:bCs/>
        </w:rPr>
        <w:t>.</w:t>
      </w:r>
      <w:r w:rsidR="00266B28">
        <w:rPr>
          <w:rFonts w:cstheme="minorHAnsi"/>
          <w:bCs/>
        </w:rPr>
        <w:t xml:space="preserve">  Moved by</w:t>
      </w:r>
      <w:r w:rsidR="00A66568">
        <w:rPr>
          <w:rFonts w:cstheme="minorHAnsi"/>
          <w:bCs/>
        </w:rPr>
        <w:t xml:space="preserve"> Sheryl M</w:t>
      </w:r>
      <w:r w:rsidR="008A3BA5">
        <w:rPr>
          <w:rFonts w:cstheme="minorHAnsi"/>
          <w:bCs/>
        </w:rPr>
        <w:t>a</w:t>
      </w:r>
      <w:r w:rsidR="00A66568">
        <w:rPr>
          <w:rFonts w:cstheme="minorHAnsi"/>
          <w:bCs/>
        </w:rPr>
        <w:t>c</w:t>
      </w:r>
      <w:r w:rsidR="008A3BA5">
        <w:rPr>
          <w:rFonts w:cstheme="minorHAnsi"/>
          <w:bCs/>
        </w:rPr>
        <w:t>M</w:t>
      </w:r>
      <w:r w:rsidR="00A66568">
        <w:rPr>
          <w:rFonts w:cstheme="minorHAnsi"/>
          <w:bCs/>
        </w:rPr>
        <w:t>ath</w:t>
      </w:r>
      <w:r w:rsidR="00266B28">
        <w:rPr>
          <w:rFonts w:cstheme="minorHAnsi"/>
          <w:bCs/>
        </w:rPr>
        <w:t>, seconded by</w:t>
      </w:r>
      <w:r w:rsidR="00A66568">
        <w:rPr>
          <w:rFonts w:cstheme="minorHAnsi"/>
          <w:bCs/>
        </w:rPr>
        <w:t xml:space="preserve"> </w:t>
      </w:r>
      <w:r w:rsidR="00A66568" w:rsidRPr="00A25648">
        <w:rPr>
          <w:rFonts w:cstheme="minorHAnsi"/>
          <w:bCs/>
          <w:highlight w:val="yellow"/>
        </w:rPr>
        <w:t>Marci</w:t>
      </w:r>
    </w:p>
    <w:p w:rsidR="00712820" w:rsidRDefault="00712820" w:rsidP="00712820">
      <w:pPr>
        <w:rPr>
          <w:rFonts w:cstheme="minorHAnsi"/>
          <w:bCs/>
        </w:rPr>
      </w:pPr>
      <w:r w:rsidRPr="0059354A">
        <w:rPr>
          <w:rFonts w:cstheme="minorHAnsi"/>
          <w:b/>
          <w:bCs/>
        </w:rPr>
        <w:t xml:space="preserve">Communications Report </w:t>
      </w:r>
      <w:r w:rsidRPr="0059354A">
        <w:rPr>
          <w:rFonts w:cstheme="minorHAnsi"/>
          <w:bCs/>
        </w:rPr>
        <w:t>– Alexandre Alves Mesquita</w:t>
      </w:r>
    </w:p>
    <w:p w:rsidR="00A66568" w:rsidRDefault="00A66568" w:rsidP="00A66568">
      <w:pPr>
        <w:pStyle w:val="ListParagraph"/>
        <w:numPr>
          <w:ilvl w:val="0"/>
          <w:numId w:val="16"/>
        </w:numPr>
        <w:rPr>
          <w:rFonts w:cstheme="minorHAnsi"/>
        </w:rPr>
      </w:pPr>
      <w:r>
        <w:rPr>
          <w:rFonts w:cstheme="minorHAnsi"/>
        </w:rPr>
        <w:t xml:space="preserve">We published three newsletters this year (winter, spring, and fall). </w:t>
      </w:r>
    </w:p>
    <w:p w:rsidR="00A66568" w:rsidRDefault="00A66568" w:rsidP="00A66568">
      <w:pPr>
        <w:pStyle w:val="ListParagraph"/>
        <w:numPr>
          <w:ilvl w:val="0"/>
          <w:numId w:val="16"/>
        </w:numPr>
        <w:rPr>
          <w:rFonts w:cstheme="minorHAnsi"/>
        </w:rPr>
      </w:pPr>
      <w:r>
        <w:rPr>
          <w:rFonts w:cstheme="minorHAnsi"/>
        </w:rPr>
        <w:t xml:space="preserve">In terms of the website, we moved all the files and documents to the website from Google Drive. </w:t>
      </w:r>
    </w:p>
    <w:p w:rsidR="00A66568" w:rsidRDefault="00A25648" w:rsidP="00A66568">
      <w:pPr>
        <w:pStyle w:val="ListParagraph"/>
        <w:numPr>
          <w:ilvl w:val="0"/>
          <w:numId w:val="16"/>
        </w:numPr>
        <w:rPr>
          <w:rFonts w:cstheme="minorHAnsi"/>
        </w:rPr>
      </w:pPr>
      <w:r>
        <w:rPr>
          <w:rFonts w:cstheme="minorHAnsi"/>
        </w:rPr>
        <w:t>Philippa shared that t</w:t>
      </w:r>
      <w:r w:rsidR="00A66568">
        <w:rPr>
          <w:rFonts w:cstheme="minorHAnsi"/>
        </w:rPr>
        <w:t xml:space="preserve">he Facebook group is running and we have also been using Twitter. If anyone in the association is using Twitter it would be helpful to following CATE and then we can follow you back. It is an important means of sharing your research. Graduate students have requested more Facebook live events which is a great way of getting them involved. </w:t>
      </w:r>
    </w:p>
    <w:p w:rsidR="00A25648" w:rsidRPr="00A66568" w:rsidRDefault="00A25648" w:rsidP="00A25648">
      <w:pPr>
        <w:pStyle w:val="ListParagraph"/>
        <w:rPr>
          <w:rFonts w:cstheme="minorHAnsi"/>
        </w:rPr>
      </w:pPr>
    </w:p>
    <w:p w:rsidR="00C86E4C" w:rsidRPr="0059354A" w:rsidRDefault="00C86E4C" w:rsidP="00712820">
      <w:pPr>
        <w:rPr>
          <w:rFonts w:cstheme="minorHAnsi"/>
          <w:b/>
        </w:rPr>
      </w:pPr>
      <w:r w:rsidRPr="0059354A">
        <w:rPr>
          <w:rFonts w:cstheme="minorHAnsi"/>
          <w:b/>
        </w:rPr>
        <w:t xml:space="preserve">SIG Reports: </w:t>
      </w:r>
    </w:p>
    <w:p w:rsidR="00EC2672" w:rsidRPr="00295E45" w:rsidRDefault="00712820" w:rsidP="00EC2672">
      <w:pPr>
        <w:pStyle w:val="ListParagraph"/>
        <w:numPr>
          <w:ilvl w:val="0"/>
          <w:numId w:val="7"/>
        </w:numPr>
        <w:rPr>
          <w:rFonts w:cstheme="minorHAnsi"/>
          <w:bCs/>
        </w:rPr>
      </w:pPr>
      <w:r w:rsidRPr="0059354A">
        <w:rPr>
          <w:rFonts w:cstheme="minorHAnsi"/>
          <w:b/>
          <w:bCs/>
        </w:rPr>
        <w:t xml:space="preserve">CAARE report </w:t>
      </w:r>
      <w:r w:rsidRPr="0059354A">
        <w:rPr>
          <w:rFonts w:cstheme="minorHAnsi"/>
          <w:bCs/>
        </w:rPr>
        <w:t xml:space="preserve">– </w:t>
      </w:r>
      <w:r w:rsidR="00CE33AD" w:rsidRPr="0059354A">
        <w:rPr>
          <w:rFonts w:cstheme="minorHAnsi"/>
          <w:bCs/>
        </w:rPr>
        <w:t>Kurt Klausen</w:t>
      </w:r>
      <w:r w:rsidR="00EC2672">
        <w:rPr>
          <w:rFonts w:cstheme="minorHAnsi"/>
          <w:b/>
          <w:bCs/>
        </w:rPr>
        <w:t xml:space="preserve">. </w:t>
      </w:r>
      <w:r w:rsidR="00EC2672" w:rsidRPr="00295E45">
        <w:rPr>
          <w:rFonts w:cstheme="minorHAnsi"/>
          <w:bCs/>
        </w:rPr>
        <w:t xml:space="preserve">Kurt shared that membership has dropped a little bit. CAARE has made connections with other associations across the world. </w:t>
      </w:r>
      <w:r w:rsidR="00B32EF4">
        <w:rPr>
          <w:rFonts w:cstheme="minorHAnsi"/>
          <w:bCs/>
        </w:rPr>
        <w:t>The submission rate for their journal has increased substantially. They are trying to increase their review panel and they gained 18 new reviewers. The keynote speaker for this year (Rita Irwin) is postponed until next year. The b</w:t>
      </w:r>
      <w:r w:rsidR="00EC2672" w:rsidRPr="00295E45">
        <w:rPr>
          <w:rFonts w:cstheme="minorHAnsi"/>
          <w:bCs/>
        </w:rPr>
        <w:t xml:space="preserve">ook launch </w:t>
      </w:r>
      <w:r w:rsidR="00B32EF4">
        <w:rPr>
          <w:rFonts w:cstheme="minorHAnsi"/>
          <w:bCs/>
        </w:rPr>
        <w:t xml:space="preserve">for “The Future of Action Research” </w:t>
      </w:r>
      <w:r w:rsidR="00EC2672" w:rsidRPr="00295E45">
        <w:rPr>
          <w:rFonts w:cstheme="minorHAnsi"/>
          <w:bCs/>
        </w:rPr>
        <w:t xml:space="preserve">will be postponed until next year. They </w:t>
      </w:r>
      <w:r w:rsidR="00295E45">
        <w:rPr>
          <w:rFonts w:cstheme="minorHAnsi"/>
          <w:bCs/>
        </w:rPr>
        <w:t xml:space="preserve">just had their AGM and </w:t>
      </w:r>
      <w:r w:rsidR="00EC2672" w:rsidRPr="00295E45">
        <w:rPr>
          <w:rFonts w:cstheme="minorHAnsi"/>
          <w:bCs/>
        </w:rPr>
        <w:t>created two new committees—awards and recruitment</w:t>
      </w:r>
      <w:r w:rsidR="00295E45">
        <w:rPr>
          <w:rFonts w:cstheme="minorHAnsi"/>
          <w:bCs/>
        </w:rPr>
        <w:t xml:space="preserve"> committees. They will put out a call soon</w:t>
      </w:r>
      <w:r w:rsidR="00EC2672" w:rsidRPr="00295E45">
        <w:rPr>
          <w:rFonts w:cstheme="minorHAnsi"/>
          <w:bCs/>
        </w:rPr>
        <w:t xml:space="preserve">. </w:t>
      </w:r>
      <w:r w:rsidR="00295E45" w:rsidRPr="00295E45">
        <w:rPr>
          <w:rFonts w:cstheme="minorHAnsi"/>
          <w:bCs/>
        </w:rPr>
        <w:t>T</w:t>
      </w:r>
      <w:r w:rsidR="00B32EF4">
        <w:rPr>
          <w:rFonts w:cstheme="minorHAnsi"/>
          <w:bCs/>
        </w:rPr>
        <w:t>he t</w:t>
      </w:r>
      <w:r w:rsidR="00295E45" w:rsidRPr="00295E45">
        <w:rPr>
          <w:rFonts w:cstheme="minorHAnsi"/>
          <w:bCs/>
        </w:rPr>
        <w:t xml:space="preserve">heme journal </w:t>
      </w:r>
      <w:r w:rsidR="00B32EF4">
        <w:rPr>
          <w:rFonts w:cstheme="minorHAnsi"/>
          <w:bCs/>
        </w:rPr>
        <w:t xml:space="preserve">“Action research and Indigenous Ways of Knowing” </w:t>
      </w:r>
      <w:r w:rsidR="00295E45" w:rsidRPr="00295E45">
        <w:rPr>
          <w:rFonts w:cstheme="minorHAnsi"/>
          <w:bCs/>
        </w:rPr>
        <w:t xml:space="preserve">is still going to go forward and we are accepting submissions until October 1. We are going to keep conference proceedings. </w:t>
      </w:r>
      <w:r w:rsidR="00295E45">
        <w:rPr>
          <w:rFonts w:cstheme="minorHAnsi"/>
          <w:bCs/>
        </w:rPr>
        <w:t>Manu Sharma stepped down as President last year and Kurt is filling the gap for this year. He is now stepping down and the Vice President is taking over</w:t>
      </w:r>
      <w:r w:rsidR="00B32EF4">
        <w:rPr>
          <w:rFonts w:cstheme="minorHAnsi"/>
          <w:bCs/>
        </w:rPr>
        <w:t xml:space="preserve"> </w:t>
      </w:r>
      <w:r w:rsidR="00B32EF4" w:rsidRPr="00B32EF4">
        <w:rPr>
          <w:rFonts w:cstheme="minorHAnsi"/>
          <w:bCs/>
          <w:highlight w:val="yellow"/>
        </w:rPr>
        <w:t>(Glenda Day</w:t>
      </w:r>
      <w:r w:rsidR="00B32EF4">
        <w:rPr>
          <w:rFonts w:cstheme="minorHAnsi"/>
          <w:bCs/>
        </w:rPr>
        <w:t>)</w:t>
      </w:r>
      <w:r w:rsidR="00295E45">
        <w:rPr>
          <w:rFonts w:cstheme="minorHAnsi"/>
          <w:bCs/>
        </w:rPr>
        <w:t xml:space="preserve">. </w:t>
      </w:r>
    </w:p>
    <w:p w:rsidR="00712820" w:rsidRPr="0059354A" w:rsidRDefault="00712820" w:rsidP="00C86E4C">
      <w:pPr>
        <w:pStyle w:val="ListParagraph"/>
        <w:numPr>
          <w:ilvl w:val="0"/>
          <w:numId w:val="7"/>
        </w:numPr>
        <w:rPr>
          <w:rFonts w:cstheme="minorHAnsi"/>
          <w:bCs/>
        </w:rPr>
      </w:pPr>
      <w:r w:rsidRPr="0059354A">
        <w:rPr>
          <w:rFonts w:cstheme="minorHAnsi"/>
          <w:b/>
          <w:bCs/>
        </w:rPr>
        <w:t xml:space="preserve">TATE report </w:t>
      </w:r>
      <w:r w:rsidRPr="0059354A">
        <w:rPr>
          <w:rFonts w:cstheme="minorHAnsi"/>
          <w:bCs/>
        </w:rPr>
        <w:t>– Norm Vaughan</w:t>
      </w:r>
      <w:r w:rsidR="00EC2672">
        <w:rPr>
          <w:rFonts w:cstheme="minorHAnsi"/>
          <w:bCs/>
        </w:rPr>
        <w:t xml:space="preserve">. Norm shared that </w:t>
      </w:r>
      <w:r w:rsidR="00295E45">
        <w:rPr>
          <w:rFonts w:cstheme="minorHAnsi"/>
          <w:bCs/>
        </w:rPr>
        <w:t>their membership has stayed the same. He appreciated the work Cathy did in building the program. The</w:t>
      </w:r>
      <w:r w:rsidR="00B32EF4">
        <w:rPr>
          <w:rFonts w:cstheme="minorHAnsi"/>
          <w:bCs/>
        </w:rPr>
        <w:t>y are doing a special issue for the journal</w:t>
      </w:r>
      <w:r w:rsidR="00295E45">
        <w:rPr>
          <w:rFonts w:cstheme="minorHAnsi"/>
          <w:bCs/>
        </w:rPr>
        <w:t xml:space="preserve"> </w:t>
      </w:r>
      <w:r w:rsidR="00295E45" w:rsidRPr="00B32EF4">
        <w:rPr>
          <w:rFonts w:cstheme="minorHAnsi"/>
          <w:bCs/>
          <w:i/>
        </w:rPr>
        <w:t>Intern</w:t>
      </w:r>
      <w:r w:rsidR="00B32EF4" w:rsidRPr="00B32EF4">
        <w:rPr>
          <w:rFonts w:cstheme="minorHAnsi"/>
          <w:bCs/>
          <w:i/>
        </w:rPr>
        <w:t>a</w:t>
      </w:r>
      <w:r w:rsidR="00295E45" w:rsidRPr="00B32EF4">
        <w:rPr>
          <w:rFonts w:cstheme="minorHAnsi"/>
          <w:bCs/>
          <w:i/>
        </w:rPr>
        <w:t>tional Journal for eLearning and Distance Education</w:t>
      </w:r>
      <w:r w:rsidR="00B32EF4">
        <w:rPr>
          <w:rFonts w:cstheme="minorHAnsi"/>
          <w:bCs/>
        </w:rPr>
        <w:t xml:space="preserve"> and </w:t>
      </w:r>
      <w:r w:rsidR="00EC2672">
        <w:rPr>
          <w:rFonts w:cstheme="minorHAnsi"/>
          <w:bCs/>
        </w:rPr>
        <w:t xml:space="preserve">invited </w:t>
      </w:r>
      <w:r w:rsidR="00EC2672">
        <w:rPr>
          <w:rFonts w:cstheme="minorHAnsi"/>
          <w:bCs/>
        </w:rPr>
        <w:lastRenderedPageBreak/>
        <w:t xml:space="preserve">presenters to submit so they </w:t>
      </w:r>
      <w:r w:rsidR="00B32EF4">
        <w:rPr>
          <w:rFonts w:cstheme="minorHAnsi"/>
          <w:bCs/>
        </w:rPr>
        <w:t xml:space="preserve">would still </w:t>
      </w:r>
      <w:r w:rsidR="00EC2672">
        <w:rPr>
          <w:rFonts w:cstheme="minorHAnsi"/>
          <w:bCs/>
        </w:rPr>
        <w:t>ha</w:t>
      </w:r>
      <w:r w:rsidR="00B32EF4">
        <w:rPr>
          <w:rFonts w:cstheme="minorHAnsi"/>
          <w:bCs/>
        </w:rPr>
        <w:t>ve</w:t>
      </w:r>
      <w:r w:rsidR="00EC2672">
        <w:rPr>
          <w:rFonts w:cstheme="minorHAnsi"/>
          <w:bCs/>
        </w:rPr>
        <w:t xml:space="preserve"> the opportunity to share their work. </w:t>
      </w:r>
      <w:r w:rsidR="00295E45">
        <w:rPr>
          <w:rFonts w:cstheme="minorHAnsi"/>
          <w:bCs/>
        </w:rPr>
        <w:t xml:space="preserve">Yesterday was the deadline. They will work on that over the summer. </w:t>
      </w:r>
    </w:p>
    <w:p w:rsidR="00712820" w:rsidRPr="0059354A" w:rsidRDefault="00712820" w:rsidP="00C86E4C">
      <w:pPr>
        <w:pStyle w:val="ListParagraph"/>
        <w:numPr>
          <w:ilvl w:val="0"/>
          <w:numId w:val="7"/>
        </w:numPr>
        <w:rPr>
          <w:rFonts w:cstheme="minorHAnsi"/>
          <w:b/>
          <w:bCs/>
        </w:rPr>
      </w:pPr>
      <w:r w:rsidRPr="0059354A">
        <w:rPr>
          <w:rFonts w:cstheme="minorHAnsi"/>
          <w:b/>
          <w:bCs/>
        </w:rPr>
        <w:t xml:space="preserve">PHETE report </w:t>
      </w:r>
      <w:r w:rsidRPr="0059354A">
        <w:rPr>
          <w:rFonts w:cstheme="minorHAnsi"/>
          <w:bCs/>
        </w:rPr>
        <w:t>– Tim Hopper</w:t>
      </w:r>
      <w:r w:rsidR="00EC2672">
        <w:rPr>
          <w:rFonts w:cstheme="minorHAnsi"/>
          <w:bCs/>
        </w:rPr>
        <w:t>. Nothing to report.</w:t>
      </w:r>
    </w:p>
    <w:p w:rsidR="00712820" w:rsidRPr="0059354A" w:rsidRDefault="00712820" w:rsidP="00C86E4C">
      <w:pPr>
        <w:pStyle w:val="ListParagraph"/>
        <w:numPr>
          <w:ilvl w:val="0"/>
          <w:numId w:val="7"/>
        </w:numPr>
        <w:rPr>
          <w:rFonts w:cstheme="minorHAnsi"/>
        </w:rPr>
      </w:pPr>
      <w:r w:rsidRPr="0059354A">
        <w:rPr>
          <w:rFonts w:cstheme="minorHAnsi"/>
          <w:b/>
          <w:bCs/>
        </w:rPr>
        <w:t>S</w:t>
      </w:r>
      <w:r w:rsidR="0059354A" w:rsidRPr="0059354A">
        <w:rPr>
          <w:rFonts w:cstheme="minorHAnsi"/>
          <w:b/>
          <w:bCs/>
        </w:rPr>
        <w:t xml:space="preserve">STEP </w:t>
      </w:r>
      <w:r w:rsidRPr="0059354A">
        <w:rPr>
          <w:rFonts w:cstheme="minorHAnsi"/>
          <w:b/>
          <w:bCs/>
        </w:rPr>
        <w:t xml:space="preserve">report </w:t>
      </w:r>
      <w:r w:rsidRPr="0059354A">
        <w:rPr>
          <w:rFonts w:cstheme="minorHAnsi"/>
          <w:bCs/>
        </w:rPr>
        <w:t xml:space="preserve">– </w:t>
      </w:r>
      <w:r w:rsidR="00B3639D" w:rsidRPr="0059354A">
        <w:rPr>
          <w:rFonts w:cstheme="minorHAnsi"/>
          <w:bCs/>
        </w:rPr>
        <w:t>Kevin O’Connor</w:t>
      </w:r>
      <w:r w:rsidR="00EC2672">
        <w:rPr>
          <w:rFonts w:cstheme="minorHAnsi"/>
          <w:bCs/>
        </w:rPr>
        <w:t>. Kevin shared his disappointment that we could not get together</w:t>
      </w:r>
      <w:r w:rsidR="00295E45">
        <w:rPr>
          <w:rFonts w:cstheme="minorHAnsi"/>
          <w:bCs/>
        </w:rPr>
        <w:t xml:space="preserve"> to further develop the field and to give new members the opportunity</w:t>
      </w:r>
      <w:r w:rsidR="00EC2672">
        <w:rPr>
          <w:rFonts w:cstheme="minorHAnsi"/>
          <w:bCs/>
        </w:rPr>
        <w:t xml:space="preserve">. </w:t>
      </w:r>
      <w:r w:rsidR="00295E45">
        <w:rPr>
          <w:rFonts w:cstheme="minorHAnsi"/>
          <w:bCs/>
        </w:rPr>
        <w:t xml:space="preserve">He has posted the report for people to refer to later. He thanked Cathy and Candy for their work on the program. Their international conference was also cancelled, but they will provide information on a virtual event later in the year. The Handbook in Self Study in Teacher Education was published earlier this year from different academics across the world. </w:t>
      </w:r>
    </w:p>
    <w:p w:rsidR="00266B28" w:rsidRPr="00266B28" w:rsidRDefault="00712820" w:rsidP="004644BB">
      <w:pPr>
        <w:pStyle w:val="ListParagraph"/>
        <w:numPr>
          <w:ilvl w:val="0"/>
          <w:numId w:val="7"/>
        </w:numPr>
        <w:rPr>
          <w:rFonts w:cstheme="minorHAnsi"/>
        </w:rPr>
      </w:pPr>
      <w:r w:rsidRPr="0059354A">
        <w:rPr>
          <w:rFonts w:cstheme="minorHAnsi"/>
          <w:b/>
          <w:bCs/>
        </w:rPr>
        <w:t xml:space="preserve">CAREC </w:t>
      </w:r>
      <w:r w:rsidRPr="0059354A">
        <w:rPr>
          <w:rFonts w:cstheme="minorHAnsi"/>
          <w:bCs/>
        </w:rPr>
        <w:t xml:space="preserve">– </w:t>
      </w:r>
      <w:r w:rsidR="000073E8" w:rsidRPr="0059354A">
        <w:rPr>
          <w:rFonts w:cstheme="minorHAnsi"/>
          <w:bCs/>
        </w:rPr>
        <w:t>Christine Massing</w:t>
      </w:r>
      <w:r w:rsidR="00295E45">
        <w:rPr>
          <w:rFonts w:cstheme="minorHAnsi"/>
          <w:bCs/>
        </w:rPr>
        <w:t xml:space="preserve">. Christine shared that she became the President and Program Chair in 2019. Their membership has stayed the same and social media followers have grown. There are more than 1000 followers on Facebook. </w:t>
      </w:r>
      <w:r w:rsidR="00DC17BE">
        <w:rPr>
          <w:rFonts w:cstheme="minorHAnsi"/>
          <w:bCs/>
        </w:rPr>
        <w:t>They gave graduate research awards to two master’s graduates and one doctoral gradua</w:t>
      </w:r>
      <w:r w:rsidR="00B32EF4">
        <w:rPr>
          <w:rFonts w:cstheme="minorHAnsi"/>
          <w:bCs/>
        </w:rPr>
        <w:t>te</w:t>
      </w:r>
      <w:r w:rsidR="00DC17BE">
        <w:rPr>
          <w:rFonts w:cstheme="minorHAnsi"/>
          <w:bCs/>
        </w:rPr>
        <w:t xml:space="preserve">. </w:t>
      </w:r>
      <w:r w:rsidR="00B32EF4">
        <w:rPr>
          <w:rFonts w:cstheme="minorHAnsi"/>
          <w:bCs/>
        </w:rPr>
        <w:t>They decided not to run the conference sessions online, but are still holding the post-conference on June 3th and 4</w:t>
      </w:r>
      <w:r w:rsidR="00B32EF4" w:rsidRPr="00B32EF4">
        <w:rPr>
          <w:rFonts w:cstheme="minorHAnsi"/>
          <w:bCs/>
          <w:vertAlign w:val="superscript"/>
        </w:rPr>
        <w:t>th</w:t>
      </w:r>
      <w:r w:rsidR="00B32EF4">
        <w:rPr>
          <w:rFonts w:cstheme="minorHAnsi"/>
          <w:bCs/>
        </w:rPr>
        <w:t xml:space="preserve"> in an online format.</w:t>
      </w:r>
    </w:p>
    <w:p w:rsidR="004644BB" w:rsidRPr="00266B28" w:rsidRDefault="004644BB" w:rsidP="004644BB">
      <w:pPr>
        <w:pStyle w:val="ListParagraph"/>
        <w:numPr>
          <w:ilvl w:val="0"/>
          <w:numId w:val="7"/>
        </w:numPr>
        <w:rPr>
          <w:rFonts w:cstheme="minorHAnsi"/>
        </w:rPr>
      </w:pPr>
      <w:r w:rsidRPr="00266B28">
        <w:rPr>
          <w:rFonts w:cstheme="minorHAnsi"/>
          <w:b/>
          <w:bCs/>
        </w:rPr>
        <w:t>CJE Report</w:t>
      </w:r>
      <w:r w:rsidRPr="00266B28">
        <w:rPr>
          <w:rFonts w:cstheme="minorHAnsi"/>
        </w:rPr>
        <w:t xml:space="preserve"> – Blaine Hatt</w:t>
      </w:r>
      <w:r w:rsidR="008A3BA5">
        <w:rPr>
          <w:rFonts w:cstheme="minorHAnsi"/>
        </w:rPr>
        <w:t xml:space="preserve">. </w:t>
      </w:r>
      <w:r w:rsidR="00DC17BE">
        <w:rPr>
          <w:rFonts w:cstheme="minorHAnsi"/>
        </w:rPr>
        <w:t xml:space="preserve">They met last week. 245 papers were received last year </w:t>
      </w:r>
      <w:r w:rsidR="008A3BA5">
        <w:rPr>
          <w:rFonts w:cstheme="minorHAnsi"/>
        </w:rPr>
        <w:t xml:space="preserve">Sheryl shared 11% acceptance rate—52 papers were published last year. </w:t>
      </w:r>
      <w:r w:rsidR="00DC17BE">
        <w:rPr>
          <w:rFonts w:cstheme="minorHAnsi"/>
        </w:rPr>
        <w:t xml:space="preserve">It took about a month for the initial editorial review and six months for peer review. </w:t>
      </w:r>
      <w:r w:rsidR="008A3BA5">
        <w:rPr>
          <w:rFonts w:cstheme="minorHAnsi"/>
        </w:rPr>
        <w:t>There is currently a one year wait time from acceptance to publication so they are looking at ways to reduce that</w:t>
      </w:r>
      <w:r w:rsidR="00DC17BE">
        <w:rPr>
          <w:rFonts w:cstheme="minorHAnsi"/>
        </w:rPr>
        <w:t xml:space="preserve"> wait time</w:t>
      </w:r>
      <w:r w:rsidR="008A3BA5">
        <w:rPr>
          <w:rFonts w:cstheme="minorHAnsi"/>
        </w:rPr>
        <w:t xml:space="preserve">. New scholar and graduate students are </w:t>
      </w:r>
      <w:r w:rsidR="00DC17BE">
        <w:rPr>
          <w:rFonts w:cstheme="minorHAnsi"/>
        </w:rPr>
        <w:t xml:space="preserve">being asked </w:t>
      </w:r>
      <w:r w:rsidR="008A3BA5">
        <w:rPr>
          <w:rFonts w:cstheme="minorHAnsi"/>
        </w:rPr>
        <w:t xml:space="preserve">to review </w:t>
      </w:r>
      <w:r w:rsidR="00DC17BE">
        <w:rPr>
          <w:rFonts w:cstheme="minorHAnsi"/>
        </w:rPr>
        <w:t>and have been declining</w:t>
      </w:r>
      <w:r w:rsidR="0014029C">
        <w:rPr>
          <w:rFonts w:cstheme="minorHAnsi"/>
        </w:rPr>
        <w:t>.</w:t>
      </w:r>
      <w:r w:rsidR="00DC17BE">
        <w:rPr>
          <w:rFonts w:cstheme="minorHAnsi"/>
        </w:rPr>
        <w:t xml:space="preserve"> They s</w:t>
      </w:r>
      <w:r w:rsidR="008A3BA5">
        <w:rPr>
          <w:rFonts w:cstheme="minorHAnsi"/>
        </w:rPr>
        <w:t xml:space="preserve">eem to be hesitant to step forward so they are going to do a session on this </w:t>
      </w:r>
      <w:r w:rsidR="00DC17BE">
        <w:rPr>
          <w:rFonts w:cstheme="minorHAnsi"/>
        </w:rPr>
        <w:t>to support new scholars in being reviewers. They will look at how to</w:t>
      </w:r>
      <w:r w:rsidR="008A3BA5">
        <w:rPr>
          <w:rFonts w:cstheme="minorHAnsi"/>
        </w:rPr>
        <w:t xml:space="preserve"> move online. They are working toward having a sustainable open access option for CJE</w:t>
      </w:r>
      <w:r w:rsidR="00DC17BE">
        <w:rPr>
          <w:rFonts w:cstheme="minorHAnsi"/>
        </w:rPr>
        <w:t xml:space="preserve"> so there will be an increase in membership related to that</w:t>
      </w:r>
      <w:r w:rsidR="008A3BA5">
        <w:rPr>
          <w:rFonts w:cstheme="minorHAnsi"/>
        </w:rPr>
        <w:t xml:space="preserve">. </w:t>
      </w:r>
      <w:r w:rsidR="00DC17BE">
        <w:rPr>
          <w:rFonts w:cstheme="minorHAnsi"/>
        </w:rPr>
        <w:t xml:space="preserve">There is a call for submissions for a special issue due in two days. </w:t>
      </w:r>
      <w:r w:rsidR="008A3BA5">
        <w:rPr>
          <w:rFonts w:cstheme="minorHAnsi"/>
        </w:rPr>
        <w:t xml:space="preserve">The two award winning articles will be announced soon. </w:t>
      </w:r>
    </w:p>
    <w:p w:rsidR="00712820" w:rsidRPr="0059354A" w:rsidRDefault="00712820" w:rsidP="00712820">
      <w:pPr>
        <w:rPr>
          <w:rFonts w:cstheme="minorHAnsi"/>
        </w:rPr>
      </w:pPr>
    </w:p>
    <w:p w:rsidR="000073E8" w:rsidRPr="0059354A" w:rsidRDefault="000073E8" w:rsidP="00712820">
      <w:pPr>
        <w:rPr>
          <w:rFonts w:cstheme="minorHAnsi"/>
          <w:b/>
          <w:bCs/>
        </w:rPr>
      </w:pPr>
      <w:r w:rsidRPr="0059354A">
        <w:rPr>
          <w:rFonts w:cstheme="minorHAnsi"/>
          <w:b/>
          <w:bCs/>
        </w:rPr>
        <w:t>New Business</w:t>
      </w:r>
      <w:r w:rsidR="000F5253">
        <w:rPr>
          <w:rFonts w:cstheme="minorHAnsi"/>
          <w:b/>
          <w:bCs/>
        </w:rPr>
        <w:t xml:space="preserve"> </w:t>
      </w:r>
      <w:r w:rsidR="000F5253" w:rsidRPr="000F5253">
        <w:rPr>
          <w:rFonts w:cstheme="minorHAnsi"/>
          <w:bCs/>
          <w:i/>
          <w:iCs/>
        </w:rPr>
        <w:t>(motion)</w:t>
      </w:r>
      <w:r w:rsidRPr="0059354A">
        <w:rPr>
          <w:rFonts w:cstheme="minorHAnsi"/>
          <w:b/>
          <w:bCs/>
        </w:rPr>
        <w:t xml:space="preserve">: </w:t>
      </w:r>
      <w:r w:rsidR="0059354A" w:rsidRPr="0059354A">
        <w:rPr>
          <w:rFonts w:cstheme="minorHAnsi"/>
          <w:b/>
          <w:bCs/>
        </w:rPr>
        <w:t>Changes to CATE Constitution</w:t>
      </w:r>
      <w:r w:rsidR="000F5253">
        <w:rPr>
          <w:rFonts w:cstheme="minorHAnsi"/>
          <w:b/>
          <w:bCs/>
        </w:rPr>
        <w:t xml:space="preserve"> </w:t>
      </w:r>
    </w:p>
    <w:p w:rsidR="000073E8" w:rsidRPr="0059354A" w:rsidRDefault="000073E8" w:rsidP="00712820">
      <w:pPr>
        <w:rPr>
          <w:rFonts w:cstheme="minorHAnsi"/>
        </w:rPr>
      </w:pPr>
    </w:p>
    <w:tbl>
      <w:tblPr>
        <w:tblStyle w:val="TableGrid"/>
        <w:tblW w:w="0" w:type="auto"/>
        <w:tblLook w:val="04A0"/>
      </w:tblPr>
      <w:tblGrid>
        <w:gridCol w:w="9350"/>
      </w:tblGrid>
      <w:tr w:rsidR="000073E8" w:rsidRPr="0059354A" w:rsidTr="000073E8">
        <w:tc>
          <w:tcPr>
            <w:tcW w:w="9350" w:type="dxa"/>
          </w:tcPr>
          <w:p w:rsidR="000073E8" w:rsidRPr="0059354A" w:rsidRDefault="000073E8" w:rsidP="0059354A">
            <w:pPr>
              <w:rPr>
                <w:rFonts w:cstheme="minorHAnsi"/>
              </w:rPr>
            </w:pPr>
            <w:r w:rsidRPr="0059354A">
              <w:rPr>
                <w:rFonts w:cstheme="minorHAnsi"/>
              </w:rPr>
              <w:t xml:space="preserve">Three Motions </w:t>
            </w:r>
            <w:r w:rsidR="0059354A" w:rsidRPr="0059354A">
              <w:rPr>
                <w:rFonts w:cstheme="minorHAnsi"/>
              </w:rPr>
              <w:t xml:space="preserve">to update the </w:t>
            </w:r>
            <w:r w:rsidRPr="0059354A">
              <w:rPr>
                <w:rFonts w:cstheme="minorHAnsi"/>
              </w:rPr>
              <w:t xml:space="preserve">CATE </w:t>
            </w:r>
            <w:r w:rsidR="0059354A" w:rsidRPr="0059354A">
              <w:rPr>
                <w:rFonts w:cstheme="minorHAnsi"/>
              </w:rPr>
              <w:t>Constitution</w:t>
            </w:r>
            <w:r w:rsidRPr="0059354A">
              <w:rPr>
                <w:rFonts w:cstheme="minorHAnsi"/>
              </w:rPr>
              <w:t>. The</w:t>
            </w:r>
            <w:r w:rsidR="0059354A" w:rsidRPr="0059354A">
              <w:rPr>
                <w:rFonts w:cstheme="minorHAnsi"/>
              </w:rPr>
              <w:t xml:space="preserve"> proposed changes</w:t>
            </w:r>
            <w:r w:rsidRPr="0059354A">
              <w:rPr>
                <w:rFonts w:cstheme="minorHAnsi"/>
              </w:rPr>
              <w:t xml:space="preserve"> serve to formalize ad hoc expansions that have been made to the CATE Executive as membership and the work of the association has grown.  </w:t>
            </w:r>
          </w:p>
          <w:p w:rsidR="000073E8" w:rsidRPr="0059354A" w:rsidRDefault="000073E8" w:rsidP="0059354A">
            <w:pPr>
              <w:pStyle w:val="ListParagraph"/>
              <w:numPr>
                <w:ilvl w:val="0"/>
                <w:numId w:val="10"/>
              </w:numPr>
              <w:rPr>
                <w:rFonts w:cstheme="minorHAnsi"/>
              </w:rPr>
            </w:pPr>
            <w:r w:rsidRPr="0059354A">
              <w:rPr>
                <w:rFonts w:cstheme="minorHAnsi"/>
              </w:rPr>
              <w:t xml:space="preserve">To add a 2nd Communications Director to CATE Executive, who shall hold office for two years, with each completing their terms in alternating years; </w:t>
            </w:r>
          </w:p>
          <w:p w:rsidR="000073E8" w:rsidRPr="0059354A" w:rsidRDefault="000073E8" w:rsidP="0059354A">
            <w:pPr>
              <w:pStyle w:val="ListParagraph"/>
              <w:numPr>
                <w:ilvl w:val="0"/>
                <w:numId w:val="10"/>
              </w:numPr>
              <w:rPr>
                <w:rFonts w:cstheme="minorHAnsi"/>
              </w:rPr>
            </w:pPr>
            <w:r w:rsidRPr="0059354A">
              <w:rPr>
                <w:rFonts w:cstheme="minorHAnsi"/>
              </w:rPr>
              <w:t xml:space="preserve">To add a 2nd Student Representative to CATE Executive, who shall hold office for two years, with each completing their terms in alternating years; </w:t>
            </w:r>
          </w:p>
          <w:p w:rsidR="000073E8" w:rsidRPr="0059354A" w:rsidRDefault="000073E8" w:rsidP="0059354A">
            <w:pPr>
              <w:pStyle w:val="ListParagraph"/>
              <w:numPr>
                <w:ilvl w:val="0"/>
                <w:numId w:val="10"/>
              </w:numPr>
              <w:rPr>
                <w:rFonts w:cstheme="minorHAnsi"/>
              </w:rPr>
            </w:pPr>
            <w:r w:rsidRPr="0059354A">
              <w:rPr>
                <w:rFonts w:cstheme="minorHAnsi"/>
              </w:rPr>
              <w:t>To formally add the Member-at-Large Francophone / Membre francophone de l'exécutif, to CATE Executive, who shall hold office for two years.</w:t>
            </w:r>
          </w:p>
          <w:p w:rsidR="000073E8" w:rsidRPr="0059354A" w:rsidRDefault="000073E8" w:rsidP="00712820">
            <w:pPr>
              <w:rPr>
                <w:rFonts w:cstheme="minorHAnsi"/>
              </w:rPr>
            </w:pPr>
          </w:p>
        </w:tc>
      </w:tr>
    </w:tbl>
    <w:p w:rsidR="000073E8" w:rsidRDefault="000073E8" w:rsidP="00712820">
      <w:pPr>
        <w:rPr>
          <w:rFonts w:cstheme="minorHAnsi"/>
        </w:rPr>
      </w:pPr>
    </w:p>
    <w:p w:rsidR="00266B28" w:rsidRPr="0059354A" w:rsidRDefault="00266B28" w:rsidP="00266B28">
      <w:pPr>
        <w:rPr>
          <w:rFonts w:cstheme="minorHAnsi"/>
        </w:rPr>
      </w:pPr>
      <w:r>
        <w:rPr>
          <w:rFonts w:cstheme="minorHAnsi"/>
          <w:bCs/>
        </w:rPr>
        <w:t>Moved by</w:t>
      </w:r>
      <w:r w:rsidR="008A3BA5">
        <w:rPr>
          <w:rFonts w:cstheme="minorHAnsi"/>
          <w:bCs/>
        </w:rPr>
        <w:t xml:space="preserve"> Cathy Smith</w:t>
      </w:r>
      <w:r>
        <w:rPr>
          <w:rFonts w:cstheme="minorHAnsi"/>
          <w:bCs/>
        </w:rPr>
        <w:t>, seconded by</w:t>
      </w:r>
      <w:r w:rsidR="008A3BA5">
        <w:rPr>
          <w:rFonts w:cstheme="minorHAnsi"/>
          <w:bCs/>
        </w:rPr>
        <w:t xml:space="preserve"> Candy Skyhar</w:t>
      </w:r>
      <w:r w:rsidR="00DC17BE">
        <w:rPr>
          <w:rFonts w:cstheme="minorHAnsi"/>
          <w:bCs/>
        </w:rPr>
        <w:t>. Motion approved. Michele notes that this is the first time the constitution has been changed in ten years.</w:t>
      </w:r>
    </w:p>
    <w:p w:rsidR="00266B28" w:rsidRPr="0059354A" w:rsidRDefault="00266B28" w:rsidP="00712820">
      <w:pPr>
        <w:rPr>
          <w:rFonts w:cstheme="minorHAnsi"/>
        </w:rPr>
      </w:pPr>
    </w:p>
    <w:p w:rsidR="0059354A" w:rsidRDefault="000333F6" w:rsidP="00712820">
      <w:pPr>
        <w:rPr>
          <w:rFonts w:cstheme="minorHAnsi"/>
          <w:b/>
          <w:bCs/>
        </w:rPr>
      </w:pPr>
      <w:r>
        <w:rPr>
          <w:rFonts w:cstheme="minorHAnsi"/>
          <w:b/>
          <w:bCs/>
        </w:rPr>
        <w:t>Elections – Open Positions on CATE Executive</w:t>
      </w:r>
    </w:p>
    <w:p w:rsidR="004644BB" w:rsidRDefault="004644BB" w:rsidP="00712820">
      <w:pPr>
        <w:rPr>
          <w:rFonts w:cstheme="minorHAnsi"/>
          <w:b/>
          <w:bCs/>
        </w:rPr>
      </w:pPr>
    </w:p>
    <w:p w:rsidR="00DC17BE" w:rsidRPr="00DC17BE" w:rsidRDefault="00DC17BE" w:rsidP="00712820">
      <w:pPr>
        <w:rPr>
          <w:rFonts w:cstheme="minorHAnsi"/>
          <w:bCs/>
        </w:rPr>
      </w:pPr>
      <w:r w:rsidRPr="00DC17BE">
        <w:rPr>
          <w:rFonts w:cstheme="minorHAnsi"/>
          <w:bCs/>
        </w:rPr>
        <w:lastRenderedPageBreak/>
        <w:t xml:space="preserve">Michele explains the process for online polling. She will screen capture the results, but will not share how many votes each person received. The final results will be shared via the listsrv. She asks if there are objections and there are none. She lets everyone know that there can also be nominations from the floor. The biographies can be accessed on the website. </w:t>
      </w:r>
    </w:p>
    <w:p w:rsidR="0059354A" w:rsidRPr="000333F6" w:rsidRDefault="0059354A" w:rsidP="000333F6">
      <w:pPr>
        <w:pStyle w:val="ListParagraph"/>
        <w:numPr>
          <w:ilvl w:val="0"/>
          <w:numId w:val="11"/>
        </w:numPr>
        <w:rPr>
          <w:rFonts w:cstheme="minorHAnsi"/>
          <w:color w:val="000000"/>
        </w:rPr>
      </w:pPr>
      <w:r w:rsidRPr="000333F6">
        <w:rPr>
          <w:rFonts w:cstheme="minorHAnsi"/>
          <w:color w:val="000000"/>
        </w:rPr>
        <w:t>Vice-President, 2020 - 2022</w:t>
      </w:r>
      <w:r w:rsidRPr="000333F6">
        <w:rPr>
          <w:rStyle w:val="apple-converted-space"/>
          <w:rFonts w:cstheme="minorHAnsi"/>
          <w:color w:val="000000"/>
        </w:rPr>
        <w:t> </w:t>
      </w:r>
      <w:r w:rsidRPr="000333F6">
        <w:rPr>
          <w:rFonts w:cstheme="minorHAnsi"/>
          <w:color w:val="000000"/>
        </w:rPr>
        <w:t>(1</w:t>
      </w:r>
      <w:r w:rsidRPr="000333F6">
        <w:rPr>
          <w:rStyle w:val="apple-converted-space"/>
          <w:rFonts w:cstheme="minorHAnsi"/>
          <w:color w:val="000000"/>
        </w:rPr>
        <w:t> </w:t>
      </w:r>
      <w:r w:rsidRPr="000333F6">
        <w:rPr>
          <w:rFonts w:cstheme="minorHAnsi"/>
          <w:color w:val="000000"/>
        </w:rPr>
        <w:t>position)</w:t>
      </w:r>
      <w:r w:rsidR="00EC63B8">
        <w:rPr>
          <w:rFonts w:cstheme="minorHAnsi"/>
          <w:color w:val="000000"/>
        </w:rPr>
        <w:t>. Three nominees: Sheryl M</w:t>
      </w:r>
      <w:r w:rsidR="0073323D">
        <w:rPr>
          <w:rFonts w:cstheme="minorHAnsi"/>
          <w:color w:val="000000"/>
        </w:rPr>
        <w:t>a</w:t>
      </w:r>
      <w:r w:rsidR="00EC63B8">
        <w:rPr>
          <w:rFonts w:cstheme="minorHAnsi"/>
          <w:color w:val="000000"/>
        </w:rPr>
        <w:t xml:space="preserve">cMath, Leyton Scheillert, and </w:t>
      </w:r>
      <w:r w:rsidR="00EC63B8" w:rsidRPr="00EC63B8">
        <w:rPr>
          <w:rFonts w:cstheme="minorHAnsi"/>
          <w:color w:val="000000"/>
          <w:highlight w:val="yellow"/>
        </w:rPr>
        <w:t>Huanhuan Li</w:t>
      </w:r>
      <w:r w:rsidR="00532474">
        <w:rPr>
          <w:rFonts w:cstheme="minorHAnsi"/>
          <w:color w:val="000000"/>
        </w:rPr>
        <w:t>.</w:t>
      </w:r>
    </w:p>
    <w:p w:rsidR="0059354A" w:rsidRPr="000333F6" w:rsidRDefault="0059354A" w:rsidP="000333F6">
      <w:pPr>
        <w:pStyle w:val="ListParagraph"/>
        <w:numPr>
          <w:ilvl w:val="0"/>
          <w:numId w:val="11"/>
        </w:numPr>
        <w:rPr>
          <w:rFonts w:cstheme="minorHAnsi"/>
          <w:color w:val="000000"/>
        </w:rPr>
      </w:pPr>
      <w:r w:rsidRPr="000333F6">
        <w:rPr>
          <w:rFonts w:cstheme="minorHAnsi"/>
          <w:color w:val="000000"/>
        </w:rPr>
        <w:t>Secretary-Treasurer, 2020 - 2022 (1</w:t>
      </w:r>
      <w:r w:rsidRPr="000333F6">
        <w:rPr>
          <w:rStyle w:val="apple-converted-space"/>
          <w:rFonts w:cstheme="minorHAnsi"/>
          <w:color w:val="000000"/>
        </w:rPr>
        <w:t> </w:t>
      </w:r>
      <w:r w:rsidRPr="000333F6">
        <w:rPr>
          <w:rFonts w:cstheme="minorHAnsi"/>
          <w:color w:val="000000"/>
        </w:rPr>
        <w:t>position)</w:t>
      </w:r>
      <w:r w:rsidR="00EC63B8">
        <w:rPr>
          <w:rFonts w:cstheme="minorHAnsi"/>
          <w:color w:val="000000"/>
        </w:rPr>
        <w:t xml:space="preserve">. There is one nominee: </w:t>
      </w:r>
      <w:r w:rsidR="00532474" w:rsidRPr="00532474">
        <w:rPr>
          <w:rFonts w:cstheme="minorHAnsi"/>
          <w:color w:val="000000"/>
        </w:rPr>
        <w:t>Julia Rheaume</w:t>
      </w:r>
      <w:r w:rsidR="00EC63B8">
        <w:rPr>
          <w:rFonts w:cstheme="minorHAnsi"/>
          <w:color w:val="000000"/>
        </w:rPr>
        <w:t>.</w:t>
      </w:r>
    </w:p>
    <w:p w:rsidR="0059354A" w:rsidRPr="000333F6" w:rsidRDefault="0059354A" w:rsidP="000333F6">
      <w:pPr>
        <w:pStyle w:val="ListParagraph"/>
        <w:numPr>
          <w:ilvl w:val="0"/>
          <w:numId w:val="11"/>
        </w:numPr>
        <w:rPr>
          <w:rFonts w:cstheme="minorHAnsi"/>
          <w:color w:val="000000"/>
        </w:rPr>
      </w:pPr>
      <w:r w:rsidRPr="000333F6">
        <w:rPr>
          <w:rFonts w:cstheme="minorHAnsi"/>
          <w:color w:val="000000"/>
        </w:rPr>
        <w:t>Communications Director, 2020 - 2022 (2</w:t>
      </w:r>
      <w:r w:rsidRPr="000333F6">
        <w:rPr>
          <w:rStyle w:val="apple-converted-space"/>
          <w:rFonts w:cstheme="minorHAnsi"/>
          <w:color w:val="000000"/>
        </w:rPr>
        <w:t> </w:t>
      </w:r>
      <w:r w:rsidRPr="000333F6">
        <w:rPr>
          <w:rFonts w:cstheme="minorHAnsi"/>
          <w:color w:val="000000"/>
        </w:rPr>
        <w:t>positions)</w:t>
      </w:r>
      <w:r w:rsidR="00EC63B8">
        <w:rPr>
          <w:rFonts w:cstheme="minorHAnsi"/>
          <w:color w:val="000000"/>
        </w:rPr>
        <w:t>: Alexandre Mesquita and Sandra Becker.</w:t>
      </w:r>
    </w:p>
    <w:p w:rsidR="0059354A" w:rsidRPr="000333F6" w:rsidRDefault="0059354A" w:rsidP="000333F6">
      <w:pPr>
        <w:pStyle w:val="ListParagraph"/>
        <w:numPr>
          <w:ilvl w:val="0"/>
          <w:numId w:val="11"/>
        </w:numPr>
        <w:rPr>
          <w:rFonts w:cstheme="minorHAnsi"/>
          <w:color w:val="000000"/>
        </w:rPr>
      </w:pPr>
      <w:r w:rsidRPr="000333F6">
        <w:rPr>
          <w:rFonts w:cstheme="minorHAnsi"/>
          <w:color w:val="000000"/>
        </w:rPr>
        <w:t>Member-at-Large, 2020 - 2022 (1</w:t>
      </w:r>
      <w:r w:rsidRPr="000333F6">
        <w:rPr>
          <w:rStyle w:val="apple-converted-space"/>
          <w:rFonts w:cstheme="minorHAnsi"/>
          <w:color w:val="000000"/>
        </w:rPr>
        <w:t> </w:t>
      </w:r>
      <w:r w:rsidRPr="000333F6">
        <w:rPr>
          <w:rFonts w:cstheme="minorHAnsi"/>
          <w:color w:val="000000"/>
        </w:rPr>
        <w:t>position)</w:t>
      </w:r>
      <w:r w:rsidR="0043098A">
        <w:rPr>
          <w:rFonts w:cstheme="minorHAnsi"/>
          <w:color w:val="000000"/>
        </w:rPr>
        <w:t>. There are two nominees:</w:t>
      </w:r>
      <w:r w:rsidR="00EC63B8">
        <w:rPr>
          <w:rFonts w:cstheme="minorHAnsi"/>
          <w:color w:val="000000"/>
        </w:rPr>
        <w:t xml:space="preserve"> Heather McLeod</w:t>
      </w:r>
      <w:r w:rsidR="00532474">
        <w:rPr>
          <w:rFonts w:cstheme="minorHAnsi"/>
          <w:color w:val="000000"/>
        </w:rPr>
        <w:t xml:space="preserve"> and Julia Rheaume</w:t>
      </w:r>
      <w:r w:rsidR="0043098A">
        <w:rPr>
          <w:rFonts w:cstheme="minorHAnsi"/>
          <w:color w:val="000000"/>
        </w:rPr>
        <w:t xml:space="preserve">. Julia elected to withdraw as she had taken another position. </w:t>
      </w:r>
    </w:p>
    <w:p w:rsidR="0059354A" w:rsidRPr="000333F6" w:rsidRDefault="0059354A" w:rsidP="000333F6">
      <w:pPr>
        <w:pStyle w:val="ListParagraph"/>
        <w:numPr>
          <w:ilvl w:val="0"/>
          <w:numId w:val="11"/>
        </w:numPr>
        <w:rPr>
          <w:rFonts w:cstheme="minorHAnsi"/>
          <w:color w:val="000000"/>
        </w:rPr>
      </w:pPr>
      <w:r w:rsidRPr="000333F6">
        <w:rPr>
          <w:rFonts w:cstheme="minorHAnsi"/>
          <w:color w:val="000000"/>
        </w:rPr>
        <w:t>Student Member, 2020 - 2022 (1</w:t>
      </w:r>
      <w:r w:rsidRPr="000333F6">
        <w:rPr>
          <w:rStyle w:val="apple-converted-space"/>
          <w:rFonts w:cstheme="minorHAnsi"/>
          <w:color w:val="000000"/>
        </w:rPr>
        <w:t> </w:t>
      </w:r>
      <w:r w:rsidRPr="000333F6">
        <w:rPr>
          <w:rFonts w:cstheme="minorHAnsi"/>
          <w:color w:val="000000"/>
        </w:rPr>
        <w:t>position)</w:t>
      </w:r>
      <w:r w:rsidR="0043098A">
        <w:rPr>
          <w:rFonts w:cstheme="minorHAnsi"/>
          <w:color w:val="000000"/>
        </w:rPr>
        <w:t>. There are two nominees: Ada Chen and Philippa Parks.</w:t>
      </w:r>
    </w:p>
    <w:p w:rsidR="0059354A" w:rsidRPr="000333F6" w:rsidRDefault="0059354A" w:rsidP="000333F6">
      <w:pPr>
        <w:pStyle w:val="ListParagraph"/>
        <w:numPr>
          <w:ilvl w:val="0"/>
          <w:numId w:val="11"/>
        </w:numPr>
        <w:rPr>
          <w:rFonts w:cstheme="minorHAnsi"/>
          <w:color w:val="000000"/>
        </w:rPr>
      </w:pPr>
      <w:r w:rsidRPr="000333F6">
        <w:rPr>
          <w:rFonts w:cstheme="minorHAnsi"/>
          <w:color w:val="000000"/>
        </w:rPr>
        <w:t>CATE rep on CSSE New Scholar Committee, 2020 - 2022</w:t>
      </w:r>
      <w:r w:rsidRPr="000333F6">
        <w:rPr>
          <w:rStyle w:val="apple-converted-space"/>
          <w:rFonts w:cstheme="minorHAnsi"/>
          <w:color w:val="000000"/>
        </w:rPr>
        <w:t> </w:t>
      </w:r>
      <w:r w:rsidRPr="000333F6">
        <w:rPr>
          <w:rFonts w:cstheme="minorHAnsi"/>
          <w:color w:val="000000"/>
        </w:rPr>
        <w:t>(1</w:t>
      </w:r>
      <w:r w:rsidRPr="000333F6">
        <w:rPr>
          <w:rStyle w:val="apple-converted-space"/>
          <w:rFonts w:cstheme="minorHAnsi"/>
          <w:color w:val="000000"/>
        </w:rPr>
        <w:t> </w:t>
      </w:r>
      <w:r w:rsidRPr="000333F6">
        <w:rPr>
          <w:rFonts w:cstheme="minorHAnsi"/>
          <w:color w:val="000000"/>
        </w:rPr>
        <w:t>position)</w:t>
      </w:r>
      <w:r w:rsidR="0043098A">
        <w:rPr>
          <w:rFonts w:cstheme="minorHAnsi"/>
          <w:color w:val="000000"/>
        </w:rPr>
        <w:t xml:space="preserve">. There are two nominees: Jodi Nickel and Carolyn Riches. </w:t>
      </w:r>
    </w:p>
    <w:p w:rsidR="0059354A" w:rsidRPr="000333F6" w:rsidRDefault="0059354A" w:rsidP="000333F6">
      <w:pPr>
        <w:pStyle w:val="ListParagraph"/>
        <w:numPr>
          <w:ilvl w:val="0"/>
          <w:numId w:val="11"/>
        </w:numPr>
        <w:rPr>
          <w:rFonts w:cstheme="minorHAnsi"/>
          <w:color w:val="000000"/>
        </w:rPr>
      </w:pPr>
      <w:r w:rsidRPr="000333F6">
        <w:rPr>
          <w:rFonts w:cstheme="minorHAnsi"/>
          <w:color w:val="000000"/>
        </w:rPr>
        <w:t>CATE Award for Contributions to Research in Teacher Education, 2020 - 2022 (1</w:t>
      </w:r>
      <w:r w:rsidRPr="000333F6">
        <w:rPr>
          <w:rStyle w:val="apple-converted-space"/>
          <w:rFonts w:cstheme="minorHAnsi"/>
          <w:color w:val="000000"/>
        </w:rPr>
        <w:t> </w:t>
      </w:r>
      <w:r w:rsidRPr="000333F6">
        <w:rPr>
          <w:rFonts w:cstheme="minorHAnsi"/>
          <w:color w:val="000000"/>
        </w:rPr>
        <w:t>position)</w:t>
      </w:r>
      <w:r w:rsidR="0043098A">
        <w:rPr>
          <w:rFonts w:cstheme="minorHAnsi"/>
          <w:color w:val="000000"/>
        </w:rPr>
        <w:t>. There are t</w:t>
      </w:r>
      <w:r w:rsidR="00F05C7B">
        <w:rPr>
          <w:rFonts w:cstheme="minorHAnsi"/>
          <w:color w:val="000000"/>
        </w:rPr>
        <w:t>wo</w:t>
      </w:r>
      <w:r w:rsidR="0043098A">
        <w:rPr>
          <w:rFonts w:cstheme="minorHAnsi"/>
          <w:color w:val="000000"/>
        </w:rPr>
        <w:t xml:space="preserve"> nominees: Jodi Nickel </w:t>
      </w:r>
      <w:r w:rsidR="003E70F6">
        <w:rPr>
          <w:rFonts w:cstheme="minorHAnsi"/>
          <w:color w:val="000000"/>
        </w:rPr>
        <w:t>and Lynn Thomas.</w:t>
      </w:r>
    </w:p>
    <w:p w:rsidR="00712820" w:rsidRPr="0059354A" w:rsidRDefault="00712820" w:rsidP="00712820">
      <w:pPr>
        <w:rPr>
          <w:rFonts w:cstheme="minorHAnsi"/>
        </w:rPr>
      </w:pPr>
    </w:p>
    <w:p w:rsidR="00F05C7B" w:rsidRPr="0059354A" w:rsidRDefault="00F05C7B" w:rsidP="00F05C7B">
      <w:pPr>
        <w:rPr>
          <w:rFonts w:cstheme="minorHAnsi"/>
          <w:b/>
          <w:bCs/>
        </w:rPr>
      </w:pPr>
      <w:r>
        <w:rPr>
          <w:rFonts w:cstheme="minorHAnsi"/>
          <w:b/>
          <w:bCs/>
        </w:rPr>
        <w:t>11</w:t>
      </w:r>
      <w:r w:rsidRPr="000F5253">
        <w:rPr>
          <w:rFonts w:cstheme="minorHAnsi"/>
          <w:b/>
          <w:bCs/>
          <w:vertAlign w:val="superscript"/>
        </w:rPr>
        <w:t>th</w:t>
      </w:r>
      <w:r>
        <w:rPr>
          <w:rFonts w:cstheme="minorHAnsi"/>
          <w:b/>
          <w:bCs/>
        </w:rPr>
        <w:t xml:space="preserve"> </w:t>
      </w:r>
      <w:r w:rsidRPr="0059354A">
        <w:rPr>
          <w:rFonts w:cstheme="minorHAnsi"/>
          <w:b/>
          <w:bCs/>
        </w:rPr>
        <w:t>Working Conference – Fall</w:t>
      </w:r>
      <w:r>
        <w:rPr>
          <w:rFonts w:cstheme="minorHAnsi"/>
          <w:b/>
          <w:bCs/>
        </w:rPr>
        <w:t xml:space="preserve"> 2021 at </w:t>
      </w:r>
      <w:r w:rsidRPr="0059354A">
        <w:rPr>
          <w:rFonts w:cstheme="minorHAnsi"/>
          <w:b/>
          <w:bCs/>
        </w:rPr>
        <w:t>Mount Royal University</w:t>
      </w:r>
      <w:r w:rsidRPr="0059354A">
        <w:rPr>
          <w:rFonts w:cstheme="minorHAnsi"/>
        </w:rPr>
        <w:t>– Michele Jacobsen</w:t>
      </w:r>
      <w:r>
        <w:rPr>
          <w:rFonts w:cstheme="minorHAnsi"/>
        </w:rPr>
        <w:t>, Past President</w:t>
      </w:r>
    </w:p>
    <w:p w:rsidR="00F05C7B" w:rsidRDefault="00F05C7B" w:rsidP="00F05C7B">
      <w:pPr>
        <w:pStyle w:val="ListParagraph"/>
        <w:numPr>
          <w:ilvl w:val="0"/>
          <w:numId w:val="17"/>
        </w:numPr>
        <w:rPr>
          <w:rFonts w:cstheme="minorHAnsi"/>
        </w:rPr>
      </w:pPr>
      <w:r w:rsidRPr="00F05C7B">
        <w:rPr>
          <w:rFonts w:cstheme="minorHAnsi"/>
        </w:rPr>
        <w:t>Michele shared that she will be polling people</w:t>
      </w:r>
      <w:r>
        <w:rPr>
          <w:rFonts w:cstheme="minorHAnsi"/>
        </w:rPr>
        <w:t xml:space="preserve"> in upcoming weeks to generate ideas for the working conference in 2021.</w:t>
      </w:r>
    </w:p>
    <w:p w:rsidR="00F05C7B" w:rsidRPr="00F05C7B" w:rsidRDefault="00F05C7B" w:rsidP="00F05C7B">
      <w:pPr>
        <w:pStyle w:val="ListParagraph"/>
        <w:rPr>
          <w:rFonts w:cstheme="minorHAnsi"/>
        </w:rPr>
      </w:pPr>
    </w:p>
    <w:p w:rsidR="00712820" w:rsidRPr="0059354A" w:rsidRDefault="000F5253" w:rsidP="00712820">
      <w:pPr>
        <w:rPr>
          <w:rFonts w:cstheme="minorHAnsi"/>
          <w:b/>
        </w:rPr>
      </w:pPr>
      <w:r>
        <w:rPr>
          <w:rFonts w:cstheme="minorHAnsi"/>
          <w:b/>
        </w:rPr>
        <w:t>10</w:t>
      </w:r>
      <w:r w:rsidRPr="000F5253">
        <w:rPr>
          <w:rFonts w:cstheme="minorHAnsi"/>
          <w:b/>
          <w:vertAlign w:val="superscript"/>
        </w:rPr>
        <w:t>th</w:t>
      </w:r>
      <w:r>
        <w:rPr>
          <w:rFonts w:cstheme="minorHAnsi"/>
          <w:b/>
        </w:rPr>
        <w:t xml:space="preserve"> </w:t>
      </w:r>
      <w:r w:rsidR="00712820" w:rsidRPr="0059354A">
        <w:rPr>
          <w:rFonts w:cstheme="minorHAnsi"/>
          <w:b/>
        </w:rPr>
        <w:t>Working Conference</w:t>
      </w:r>
      <w:r>
        <w:rPr>
          <w:rFonts w:cstheme="minorHAnsi"/>
          <w:b/>
        </w:rPr>
        <w:t>, Fall 2019</w:t>
      </w:r>
      <w:r w:rsidR="00B3639D" w:rsidRPr="0059354A">
        <w:rPr>
          <w:rFonts w:cstheme="minorHAnsi"/>
          <w:b/>
        </w:rPr>
        <w:t xml:space="preserve"> </w:t>
      </w:r>
      <w:r>
        <w:rPr>
          <w:rFonts w:cstheme="minorHAnsi"/>
          <w:b/>
        </w:rPr>
        <w:t xml:space="preserve">at Wilfrid Laurier U </w:t>
      </w:r>
      <w:r w:rsidR="00B3639D" w:rsidRPr="000F5253">
        <w:rPr>
          <w:rFonts w:cstheme="minorHAnsi"/>
          <w:bCs/>
        </w:rPr>
        <w:t>– Jodi Nickel</w:t>
      </w:r>
      <w:r w:rsidR="00C86E4C" w:rsidRPr="000F5253">
        <w:rPr>
          <w:rFonts w:cstheme="minorHAnsi"/>
          <w:bCs/>
        </w:rPr>
        <w:t xml:space="preserve">, Past </w:t>
      </w:r>
      <w:r w:rsidR="004644BB">
        <w:rPr>
          <w:rFonts w:cstheme="minorHAnsi"/>
          <w:bCs/>
        </w:rPr>
        <w:t xml:space="preserve">Past </w:t>
      </w:r>
      <w:r w:rsidR="00C86E4C" w:rsidRPr="000F5253">
        <w:rPr>
          <w:rFonts w:cstheme="minorHAnsi"/>
          <w:bCs/>
        </w:rPr>
        <w:t>President</w:t>
      </w:r>
    </w:p>
    <w:p w:rsidR="0059354A" w:rsidRPr="00F05C7B" w:rsidRDefault="00F05C7B" w:rsidP="00F05C7B">
      <w:pPr>
        <w:pStyle w:val="ListParagraph"/>
        <w:numPr>
          <w:ilvl w:val="0"/>
          <w:numId w:val="17"/>
        </w:numPr>
        <w:rPr>
          <w:rFonts w:cstheme="minorHAnsi"/>
        </w:rPr>
      </w:pPr>
      <w:r w:rsidRPr="00F05C7B">
        <w:rPr>
          <w:rFonts w:cstheme="minorHAnsi"/>
        </w:rPr>
        <w:t xml:space="preserve">Jodi shared that Michele wrote a nice summary of the working conference in her report and so she doesn’t have a lot to add. The review process is going smoothly and close-to-final versions of the chapters are due this summer. The goal is to have it edited in early fall. </w:t>
      </w:r>
      <w:r>
        <w:rPr>
          <w:rFonts w:cstheme="minorHAnsi"/>
        </w:rPr>
        <w:t xml:space="preserve">She thanked all those who participated. </w:t>
      </w:r>
    </w:p>
    <w:p w:rsidR="000073E8" w:rsidRPr="0059354A" w:rsidRDefault="000073E8" w:rsidP="00712820">
      <w:pPr>
        <w:rPr>
          <w:rFonts w:cstheme="minorHAnsi"/>
          <w:b/>
          <w:bCs/>
        </w:rPr>
      </w:pPr>
    </w:p>
    <w:p w:rsidR="00C86E4C" w:rsidRPr="0059354A" w:rsidRDefault="00C86E4C" w:rsidP="00712820">
      <w:pPr>
        <w:rPr>
          <w:rFonts w:cstheme="minorHAnsi"/>
          <w:b/>
          <w:bCs/>
        </w:rPr>
      </w:pPr>
      <w:r w:rsidRPr="0059354A">
        <w:rPr>
          <w:rFonts w:cstheme="minorHAnsi"/>
          <w:b/>
          <w:bCs/>
        </w:rPr>
        <w:t>Awards:</w:t>
      </w:r>
    </w:p>
    <w:p w:rsidR="00712820" w:rsidRPr="0059354A" w:rsidRDefault="00712820" w:rsidP="00712820">
      <w:pPr>
        <w:pStyle w:val="ListParagraph"/>
        <w:numPr>
          <w:ilvl w:val="0"/>
          <w:numId w:val="8"/>
        </w:numPr>
        <w:rPr>
          <w:rFonts w:cstheme="minorHAnsi"/>
          <w:b/>
          <w:bCs/>
        </w:rPr>
      </w:pPr>
      <w:r w:rsidRPr="0059354A">
        <w:rPr>
          <w:rFonts w:cstheme="minorHAnsi"/>
          <w:b/>
          <w:bCs/>
        </w:rPr>
        <w:t>Graduate Student Awards</w:t>
      </w:r>
      <w:r w:rsidR="00833500" w:rsidRPr="0059354A">
        <w:rPr>
          <w:rFonts w:cstheme="minorHAnsi"/>
          <w:b/>
          <w:bCs/>
        </w:rPr>
        <w:t xml:space="preserve"> </w:t>
      </w:r>
      <w:r w:rsidRPr="0059354A">
        <w:rPr>
          <w:rFonts w:cstheme="minorHAnsi"/>
          <w:bCs/>
        </w:rPr>
        <w:t xml:space="preserve">– </w:t>
      </w:r>
      <w:r w:rsidR="00C86E4C" w:rsidRPr="0059354A">
        <w:rPr>
          <w:rFonts w:cstheme="minorHAnsi"/>
          <w:bCs/>
        </w:rPr>
        <w:t xml:space="preserve">Presented by </w:t>
      </w:r>
      <w:r w:rsidRPr="0059354A">
        <w:rPr>
          <w:rFonts w:cstheme="minorHAnsi"/>
          <w:bCs/>
        </w:rPr>
        <w:t>Jodi Nickel</w:t>
      </w:r>
      <w:r w:rsidR="00C86E4C" w:rsidRPr="0059354A">
        <w:rPr>
          <w:rFonts w:cstheme="minorHAnsi"/>
          <w:bCs/>
        </w:rPr>
        <w:t>, Past President</w:t>
      </w:r>
    </w:p>
    <w:p w:rsidR="00B3639D" w:rsidRPr="00645BAA" w:rsidRDefault="00F05C7B" w:rsidP="00712820">
      <w:pPr>
        <w:rPr>
          <w:rFonts w:cstheme="minorHAnsi"/>
          <w:bCs/>
        </w:rPr>
      </w:pPr>
      <w:r w:rsidRPr="00645BAA">
        <w:rPr>
          <w:rFonts w:cstheme="minorHAnsi"/>
          <w:bCs/>
        </w:rPr>
        <w:t>These are intended to recognize the work of graduate students (master’s and doctoral) working in the field of teacher education</w:t>
      </w:r>
      <w:r w:rsidR="00645BAA" w:rsidRPr="00645BAA">
        <w:rPr>
          <w:rFonts w:cstheme="minorHAnsi"/>
          <w:bCs/>
        </w:rPr>
        <w:t xml:space="preserve"> (professional development, preservice teachers, or inservice teachers). We are recognizing ten scholars today. One at the Master’s level and nine doctoral level awards. Jodi directed everyone to the CATE website which contains the names and biographies of the award recipients. Jodi</w:t>
      </w:r>
      <w:r w:rsidR="00645BAA">
        <w:rPr>
          <w:rFonts w:cstheme="minorHAnsi"/>
          <w:b/>
          <w:bCs/>
        </w:rPr>
        <w:t xml:space="preserve"> </w:t>
      </w:r>
      <w:r w:rsidR="00645BAA" w:rsidRPr="00645BAA">
        <w:rPr>
          <w:rFonts w:cstheme="minorHAnsi"/>
          <w:bCs/>
        </w:rPr>
        <w:t xml:space="preserve">congratulated the recipients and noted that they will receive a free </w:t>
      </w:r>
      <w:r w:rsidR="00645BAA">
        <w:rPr>
          <w:rFonts w:cstheme="minorHAnsi"/>
          <w:bCs/>
        </w:rPr>
        <w:t>one-</w:t>
      </w:r>
      <w:r w:rsidR="00645BAA" w:rsidRPr="00645BAA">
        <w:rPr>
          <w:rFonts w:cstheme="minorHAnsi"/>
          <w:bCs/>
        </w:rPr>
        <w:t xml:space="preserve">year membership.  </w:t>
      </w:r>
    </w:p>
    <w:p w:rsidR="008D5A2B" w:rsidRPr="00645BAA" w:rsidRDefault="008D5A2B" w:rsidP="00712820">
      <w:pPr>
        <w:rPr>
          <w:rFonts w:cstheme="minorHAnsi"/>
          <w:b/>
          <w:bCs/>
        </w:rPr>
      </w:pPr>
    </w:p>
    <w:p w:rsidR="000073E8" w:rsidRDefault="00A3017A" w:rsidP="00712820">
      <w:pPr>
        <w:rPr>
          <w:rFonts w:cstheme="minorHAnsi"/>
          <w:b/>
          <w:bCs/>
        </w:rPr>
      </w:pPr>
      <w:r>
        <w:rPr>
          <w:rFonts w:cstheme="minorHAnsi"/>
          <w:b/>
          <w:bCs/>
        </w:rPr>
        <w:t>Final Remarks</w:t>
      </w:r>
      <w:r w:rsidR="000333F6">
        <w:rPr>
          <w:rFonts w:cstheme="minorHAnsi"/>
          <w:b/>
          <w:bCs/>
        </w:rPr>
        <w:t xml:space="preserve"> - </w:t>
      </w:r>
      <w:r>
        <w:rPr>
          <w:rFonts w:cstheme="minorHAnsi"/>
          <w:b/>
          <w:bCs/>
        </w:rPr>
        <w:t>Michele Jacobsen</w:t>
      </w:r>
    </w:p>
    <w:p w:rsidR="00A3017A" w:rsidRDefault="00A3017A" w:rsidP="00712820">
      <w:pPr>
        <w:rPr>
          <w:rFonts w:cstheme="minorHAnsi"/>
          <w:b/>
          <w:bCs/>
        </w:rPr>
      </w:pPr>
    </w:p>
    <w:p w:rsidR="008D5A2B" w:rsidRDefault="00645BAA" w:rsidP="004D4094">
      <w:pPr>
        <w:pStyle w:val="ListParagraph"/>
        <w:numPr>
          <w:ilvl w:val="0"/>
          <w:numId w:val="8"/>
        </w:numPr>
        <w:rPr>
          <w:rFonts w:cstheme="minorHAnsi"/>
          <w:bCs/>
        </w:rPr>
      </w:pPr>
      <w:r>
        <w:rPr>
          <w:rFonts w:cstheme="minorHAnsi"/>
          <w:bCs/>
        </w:rPr>
        <w:t xml:space="preserve">Michele thanked Jodi for all her work on this award and also encouraged people to recommend </w:t>
      </w:r>
      <w:r w:rsidR="00532474">
        <w:rPr>
          <w:rFonts w:cstheme="minorHAnsi"/>
          <w:bCs/>
        </w:rPr>
        <w:t xml:space="preserve">that </w:t>
      </w:r>
      <w:r>
        <w:rPr>
          <w:rFonts w:cstheme="minorHAnsi"/>
          <w:bCs/>
        </w:rPr>
        <w:t xml:space="preserve">their students apply. We would like to see nominees for the outstanding contributions in teacher education award. </w:t>
      </w:r>
    </w:p>
    <w:p w:rsidR="002378DD" w:rsidRDefault="00532474" w:rsidP="004D4094">
      <w:pPr>
        <w:pStyle w:val="ListParagraph"/>
        <w:numPr>
          <w:ilvl w:val="0"/>
          <w:numId w:val="8"/>
        </w:numPr>
        <w:rPr>
          <w:rFonts w:cstheme="minorHAnsi"/>
          <w:bCs/>
        </w:rPr>
      </w:pPr>
      <w:r>
        <w:rPr>
          <w:rFonts w:cstheme="minorHAnsi"/>
          <w:bCs/>
        </w:rPr>
        <w:lastRenderedPageBreak/>
        <w:t xml:space="preserve">She asked that people </w:t>
      </w:r>
      <w:r w:rsidR="00645BAA">
        <w:rPr>
          <w:rFonts w:cstheme="minorHAnsi"/>
          <w:bCs/>
        </w:rPr>
        <w:t xml:space="preserve">share ideas for the 2021 working conference via chat or email so we can choose a relevant topic. There will also </w:t>
      </w:r>
      <w:r>
        <w:rPr>
          <w:rFonts w:cstheme="minorHAnsi"/>
          <w:bCs/>
        </w:rPr>
        <w:t>be a poll in upcoming weeks.</w:t>
      </w:r>
    </w:p>
    <w:p w:rsidR="00645BAA" w:rsidRDefault="00645BAA" w:rsidP="004D4094">
      <w:pPr>
        <w:pStyle w:val="ListParagraph"/>
        <w:numPr>
          <w:ilvl w:val="0"/>
          <w:numId w:val="8"/>
        </w:numPr>
        <w:rPr>
          <w:rFonts w:cstheme="minorHAnsi"/>
          <w:bCs/>
        </w:rPr>
      </w:pPr>
      <w:r>
        <w:rPr>
          <w:rFonts w:cstheme="minorHAnsi"/>
          <w:bCs/>
        </w:rPr>
        <w:t xml:space="preserve">Michele thanked everyone for the privilege to serve as President. She thanked Jodi Nickel for her many years of service and her contributions. She also thanked Cathy Smith </w:t>
      </w:r>
      <w:r w:rsidR="0014029C">
        <w:rPr>
          <w:rFonts w:cstheme="minorHAnsi"/>
          <w:bCs/>
        </w:rPr>
        <w:t>for all her work</w:t>
      </w:r>
      <w:r>
        <w:rPr>
          <w:rFonts w:cstheme="minorHAnsi"/>
          <w:bCs/>
        </w:rPr>
        <w:t xml:space="preserve"> creat</w:t>
      </w:r>
      <w:r w:rsidR="0014029C">
        <w:rPr>
          <w:rFonts w:cstheme="minorHAnsi"/>
          <w:bCs/>
        </w:rPr>
        <w:t>ing</w:t>
      </w:r>
      <w:r>
        <w:rPr>
          <w:rFonts w:cstheme="minorHAnsi"/>
          <w:bCs/>
        </w:rPr>
        <w:t xml:space="preserve"> a </w:t>
      </w:r>
      <w:r w:rsidR="0073323D">
        <w:rPr>
          <w:rFonts w:cstheme="minorHAnsi"/>
          <w:bCs/>
        </w:rPr>
        <w:t xml:space="preserve">program—it was an incredible task. </w:t>
      </w:r>
    </w:p>
    <w:p w:rsidR="00645BAA" w:rsidRDefault="00645BAA" w:rsidP="004D4094">
      <w:pPr>
        <w:pStyle w:val="ListParagraph"/>
        <w:numPr>
          <w:ilvl w:val="0"/>
          <w:numId w:val="8"/>
        </w:numPr>
        <w:rPr>
          <w:rFonts w:cstheme="minorHAnsi"/>
          <w:bCs/>
        </w:rPr>
      </w:pPr>
      <w:r>
        <w:rPr>
          <w:rFonts w:cstheme="minorHAnsi"/>
          <w:bCs/>
        </w:rPr>
        <w:t>She thanked Candy and Joy for all of their work on the CATE panel</w:t>
      </w:r>
      <w:r w:rsidR="00532474">
        <w:rPr>
          <w:rFonts w:cstheme="minorHAnsi"/>
          <w:bCs/>
        </w:rPr>
        <w:t xml:space="preserve"> which can hopefully be carried over next year. </w:t>
      </w:r>
    </w:p>
    <w:p w:rsidR="00645BAA" w:rsidRDefault="00532474" w:rsidP="004D4094">
      <w:pPr>
        <w:pStyle w:val="ListParagraph"/>
        <w:numPr>
          <w:ilvl w:val="0"/>
          <w:numId w:val="8"/>
        </w:numPr>
        <w:rPr>
          <w:rFonts w:cstheme="minorHAnsi"/>
          <w:bCs/>
        </w:rPr>
      </w:pPr>
      <w:r>
        <w:rPr>
          <w:rFonts w:cstheme="minorHAnsi"/>
          <w:bCs/>
        </w:rPr>
        <w:t>She t</w:t>
      </w:r>
      <w:r w:rsidR="00645BAA">
        <w:rPr>
          <w:rFonts w:cstheme="minorHAnsi"/>
          <w:bCs/>
        </w:rPr>
        <w:t>hanked Christine Massing for keeping us organized as secr</w:t>
      </w:r>
      <w:r w:rsidR="00D03904">
        <w:rPr>
          <w:rFonts w:cstheme="minorHAnsi"/>
          <w:bCs/>
        </w:rPr>
        <w:t>e</w:t>
      </w:r>
      <w:r w:rsidR="00645BAA">
        <w:rPr>
          <w:rFonts w:cstheme="minorHAnsi"/>
          <w:bCs/>
        </w:rPr>
        <w:t xml:space="preserve">tary/treasurer and </w:t>
      </w:r>
      <w:r>
        <w:rPr>
          <w:rFonts w:cstheme="minorHAnsi"/>
          <w:bCs/>
        </w:rPr>
        <w:t xml:space="preserve">for her help </w:t>
      </w:r>
      <w:r w:rsidR="00645BAA">
        <w:rPr>
          <w:rFonts w:cstheme="minorHAnsi"/>
          <w:bCs/>
        </w:rPr>
        <w:t>planning for the graduate student travel scholarship</w:t>
      </w:r>
      <w:r>
        <w:rPr>
          <w:rFonts w:cstheme="minorHAnsi"/>
          <w:bCs/>
        </w:rPr>
        <w:t>.</w:t>
      </w:r>
    </w:p>
    <w:p w:rsidR="00645BAA" w:rsidRDefault="00532474" w:rsidP="004D4094">
      <w:pPr>
        <w:pStyle w:val="ListParagraph"/>
        <w:numPr>
          <w:ilvl w:val="0"/>
          <w:numId w:val="8"/>
        </w:numPr>
        <w:rPr>
          <w:rFonts w:cstheme="minorHAnsi"/>
          <w:bCs/>
        </w:rPr>
      </w:pPr>
      <w:r>
        <w:rPr>
          <w:rFonts w:cstheme="minorHAnsi"/>
          <w:bCs/>
        </w:rPr>
        <w:t xml:space="preserve">She appreciated the work of </w:t>
      </w:r>
      <w:r w:rsidR="00645BAA">
        <w:rPr>
          <w:rFonts w:cstheme="minorHAnsi"/>
          <w:bCs/>
        </w:rPr>
        <w:t xml:space="preserve">Mary Ott and Mandeep </w:t>
      </w:r>
      <w:r>
        <w:rPr>
          <w:rFonts w:cstheme="minorHAnsi"/>
          <w:bCs/>
        </w:rPr>
        <w:t xml:space="preserve">Kaur Gabhi who </w:t>
      </w:r>
      <w:r w:rsidR="00D03904">
        <w:rPr>
          <w:rFonts w:cstheme="minorHAnsi"/>
          <w:bCs/>
        </w:rPr>
        <w:t xml:space="preserve">worked with the Association of Canadian Deans to plan a great graduate student event that can </w:t>
      </w:r>
      <w:r>
        <w:rPr>
          <w:rFonts w:cstheme="minorHAnsi"/>
          <w:bCs/>
        </w:rPr>
        <w:t xml:space="preserve">also </w:t>
      </w:r>
      <w:r w:rsidR="00D03904">
        <w:rPr>
          <w:rFonts w:cstheme="minorHAnsi"/>
          <w:bCs/>
        </w:rPr>
        <w:t>hopefully be carried over next year.</w:t>
      </w:r>
    </w:p>
    <w:p w:rsidR="00D03904" w:rsidRDefault="0014029C" w:rsidP="004D4094">
      <w:pPr>
        <w:pStyle w:val="ListParagraph"/>
        <w:numPr>
          <w:ilvl w:val="0"/>
          <w:numId w:val="8"/>
        </w:numPr>
        <w:rPr>
          <w:rFonts w:cstheme="minorHAnsi"/>
          <w:bCs/>
        </w:rPr>
      </w:pPr>
      <w:r>
        <w:rPr>
          <w:rFonts w:cstheme="minorHAnsi"/>
          <w:bCs/>
        </w:rPr>
        <w:t xml:space="preserve">She thanked </w:t>
      </w:r>
      <w:r w:rsidR="00D03904">
        <w:rPr>
          <w:rFonts w:cstheme="minorHAnsi"/>
          <w:bCs/>
        </w:rPr>
        <w:t>Alexandre and Philippa Parks—for the w</w:t>
      </w:r>
      <w:bookmarkStart w:id="0" w:name="_GoBack"/>
      <w:bookmarkEnd w:id="0"/>
      <w:r w:rsidR="00D03904">
        <w:rPr>
          <w:rFonts w:cstheme="minorHAnsi"/>
          <w:bCs/>
        </w:rPr>
        <w:t xml:space="preserve">ork </w:t>
      </w:r>
      <w:r>
        <w:rPr>
          <w:rFonts w:cstheme="minorHAnsi"/>
          <w:bCs/>
        </w:rPr>
        <w:t>they</w:t>
      </w:r>
      <w:r w:rsidR="00D03904">
        <w:rPr>
          <w:rFonts w:cstheme="minorHAnsi"/>
          <w:bCs/>
        </w:rPr>
        <w:t xml:space="preserve"> are doing to make sure everyone is aware</w:t>
      </w:r>
      <w:r w:rsidR="00532474">
        <w:rPr>
          <w:rFonts w:cstheme="minorHAnsi"/>
          <w:bCs/>
        </w:rPr>
        <w:t xml:space="preserve"> of CATE activities and events. </w:t>
      </w:r>
    </w:p>
    <w:p w:rsidR="00D03904" w:rsidRDefault="00D03904" w:rsidP="004D4094">
      <w:pPr>
        <w:pStyle w:val="ListParagraph"/>
        <w:numPr>
          <w:ilvl w:val="0"/>
          <w:numId w:val="8"/>
        </w:numPr>
        <w:rPr>
          <w:rFonts w:cstheme="minorHAnsi"/>
          <w:bCs/>
        </w:rPr>
      </w:pPr>
      <w:r>
        <w:rPr>
          <w:rFonts w:cstheme="minorHAnsi"/>
          <w:bCs/>
        </w:rPr>
        <w:t>Thank you</w:t>
      </w:r>
      <w:r w:rsidR="00532474">
        <w:rPr>
          <w:rFonts w:cstheme="minorHAnsi"/>
          <w:bCs/>
        </w:rPr>
        <w:t xml:space="preserve"> also to Sheryl MacMath</w:t>
      </w:r>
      <w:r w:rsidR="004865E6">
        <w:rPr>
          <w:rFonts w:cstheme="minorHAnsi"/>
          <w:bCs/>
        </w:rPr>
        <w:t xml:space="preserve"> </w:t>
      </w:r>
      <w:r>
        <w:rPr>
          <w:rFonts w:cstheme="minorHAnsi"/>
          <w:bCs/>
        </w:rPr>
        <w:t xml:space="preserve">for serving on several committees. </w:t>
      </w:r>
    </w:p>
    <w:p w:rsidR="00D03904" w:rsidRDefault="00532474" w:rsidP="004D4094">
      <w:pPr>
        <w:pStyle w:val="ListParagraph"/>
        <w:numPr>
          <w:ilvl w:val="0"/>
          <w:numId w:val="8"/>
        </w:numPr>
        <w:rPr>
          <w:rFonts w:cstheme="minorHAnsi"/>
          <w:bCs/>
        </w:rPr>
      </w:pPr>
      <w:r>
        <w:rPr>
          <w:rFonts w:cstheme="minorHAnsi"/>
          <w:bCs/>
        </w:rPr>
        <w:t>She extended a we</w:t>
      </w:r>
      <w:r w:rsidR="00D03904">
        <w:rPr>
          <w:rFonts w:cstheme="minorHAnsi"/>
          <w:bCs/>
        </w:rPr>
        <w:t xml:space="preserve">lcome to the newly elected members of the new executive. </w:t>
      </w:r>
    </w:p>
    <w:p w:rsidR="00645BAA" w:rsidRDefault="00645BAA" w:rsidP="00D03904">
      <w:pPr>
        <w:pStyle w:val="ListParagraph"/>
        <w:rPr>
          <w:rFonts w:cstheme="minorHAnsi"/>
          <w:bCs/>
        </w:rPr>
      </w:pPr>
    </w:p>
    <w:p w:rsidR="004865E6" w:rsidRDefault="004865E6" w:rsidP="00D03904">
      <w:pPr>
        <w:pStyle w:val="ListParagraph"/>
        <w:rPr>
          <w:rFonts w:cstheme="minorHAnsi"/>
          <w:bCs/>
        </w:rPr>
      </w:pPr>
      <w:r>
        <w:rPr>
          <w:rFonts w:cstheme="minorHAnsi"/>
          <w:bCs/>
        </w:rPr>
        <w:t xml:space="preserve">Cathy thanked Michele for all of her work and her positivity and leadership has always been appreciated. </w:t>
      </w:r>
    </w:p>
    <w:p w:rsidR="0014029C" w:rsidRPr="004D4094" w:rsidRDefault="0014029C" w:rsidP="00D03904">
      <w:pPr>
        <w:pStyle w:val="ListParagraph"/>
        <w:rPr>
          <w:rFonts w:cstheme="minorHAnsi"/>
          <w:bCs/>
        </w:rPr>
      </w:pPr>
    </w:p>
    <w:p w:rsidR="00712820" w:rsidRPr="0059354A" w:rsidRDefault="00C86E4C">
      <w:pPr>
        <w:rPr>
          <w:rFonts w:cstheme="minorHAnsi"/>
          <w:b/>
          <w:bCs/>
        </w:rPr>
      </w:pPr>
      <w:r w:rsidRPr="0059354A">
        <w:rPr>
          <w:rFonts w:cstheme="minorHAnsi"/>
          <w:b/>
          <w:bCs/>
        </w:rPr>
        <w:t>Meeting adjourn</w:t>
      </w:r>
      <w:r w:rsidR="00833500" w:rsidRPr="0059354A">
        <w:rPr>
          <w:rFonts w:cstheme="minorHAnsi"/>
          <w:b/>
          <w:bCs/>
        </w:rPr>
        <w:t>ed</w:t>
      </w:r>
    </w:p>
    <w:p w:rsidR="00833500" w:rsidRPr="0059354A" w:rsidRDefault="00833500">
      <w:pPr>
        <w:rPr>
          <w:rFonts w:cstheme="minorHAnsi"/>
        </w:rPr>
      </w:pPr>
    </w:p>
    <w:p w:rsidR="00712820" w:rsidRPr="0059354A" w:rsidRDefault="00712820">
      <w:pPr>
        <w:rPr>
          <w:rFonts w:cstheme="minorHAnsi"/>
          <w:b/>
        </w:rPr>
      </w:pPr>
    </w:p>
    <w:sectPr w:rsidR="00712820" w:rsidRPr="0059354A" w:rsidSect="000073E8">
      <w:footerReference w:type="default" r:id="rId9"/>
      <w:pgSz w:w="12240" w:h="15840"/>
      <w:pgMar w:top="1361" w:right="1361" w:bottom="136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2A" w:rsidRDefault="00F2612A" w:rsidP="00F50C9A">
      <w:r>
        <w:separator/>
      </w:r>
    </w:p>
  </w:endnote>
  <w:endnote w:type="continuationSeparator" w:id="0">
    <w:p w:rsidR="00F2612A" w:rsidRDefault="00F2612A" w:rsidP="00F50C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C9A" w:rsidRPr="00F50C9A" w:rsidRDefault="00F50C9A">
    <w:pPr>
      <w:pStyle w:val="Footer"/>
      <w:rPr>
        <w:sz w:val="20"/>
        <w:szCs w:val="20"/>
        <w:lang w:val="en-US"/>
      </w:rPr>
    </w:pPr>
    <w:r w:rsidRPr="00F50C9A">
      <w:rPr>
        <w:sz w:val="20"/>
        <w:szCs w:val="20"/>
        <w:lang w:val="en-US"/>
      </w:rPr>
      <w:t>Prepared May 27, 2020</w:t>
    </w:r>
    <w:r>
      <w:rPr>
        <w:sz w:val="20"/>
        <w:szCs w:val="20"/>
        <w:lang w:val="en-US"/>
      </w:rPr>
      <w:t>; Michele Jacobsen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2A" w:rsidRDefault="00F2612A" w:rsidP="00F50C9A">
      <w:r>
        <w:separator/>
      </w:r>
    </w:p>
  </w:footnote>
  <w:footnote w:type="continuationSeparator" w:id="0">
    <w:p w:rsidR="00F2612A" w:rsidRDefault="00F2612A" w:rsidP="00F50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099"/>
    <w:multiLevelType w:val="hybridMultilevel"/>
    <w:tmpl w:val="1C8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65B46"/>
    <w:multiLevelType w:val="hybridMultilevel"/>
    <w:tmpl w:val="A2762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6F122A"/>
    <w:multiLevelType w:val="hybridMultilevel"/>
    <w:tmpl w:val="089A5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008C1"/>
    <w:multiLevelType w:val="hybridMultilevel"/>
    <w:tmpl w:val="133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22D62"/>
    <w:multiLevelType w:val="multilevel"/>
    <w:tmpl w:val="9678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C03C0E"/>
    <w:multiLevelType w:val="hybridMultilevel"/>
    <w:tmpl w:val="627E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C37DE"/>
    <w:multiLevelType w:val="hybridMultilevel"/>
    <w:tmpl w:val="D9B8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B7683"/>
    <w:multiLevelType w:val="multilevel"/>
    <w:tmpl w:val="9A08B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1D0F5E"/>
    <w:multiLevelType w:val="hybridMultilevel"/>
    <w:tmpl w:val="7D02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25D13"/>
    <w:multiLevelType w:val="hybridMultilevel"/>
    <w:tmpl w:val="BA2E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E2146"/>
    <w:multiLevelType w:val="hybridMultilevel"/>
    <w:tmpl w:val="69EE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564F3"/>
    <w:multiLevelType w:val="hybridMultilevel"/>
    <w:tmpl w:val="1F3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961BF5"/>
    <w:multiLevelType w:val="hybridMultilevel"/>
    <w:tmpl w:val="98C8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A3C9C"/>
    <w:multiLevelType w:val="hybridMultilevel"/>
    <w:tmpl w:val="098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970B0"/>
    <w:multiLevelType w:val="multilevel"/>
    <w:tmpl w:val="C6BEE8B0"/>
    <w:lvl w:ilvl="0">
      <w:start w:val="2"/>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2065C2"/>
    <w:multiLevelType w:val="hybridMultilevel"/>
    <w:tmpl w:val="6020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531053"/>
    <w:multiLevelType w:val="hybridMultilevel"/>
    <w:tmpl w:val="ECAE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16"/>
  </w:num>
  <w:num w:numId="6">
    <w:abstractNumId w:val="7"/>
  </w:num>
  <w:num w:numId="7">
    <w:abstractNumId w:val="3"/>
  </w:num>
  <w:num w:numId="8">
    <w:abstractNumId w:val="15"/>
  </w:num>
  <w:num w:numId="9">
    <w:abstractNumId w:val="14"/>
  </w:num>
  <w:num w:numId="10">
    <w:abstractNumId w:val="1"/>
  </w:num>
  <w:num w:numId="11">
    <w:abstractNumId w:val="9"/>
  </w:num>
  <w:num w:numId="12">
    <w:abstractNumId w:val="12"/>
  </w:num>
  <w:num w:numId="13">
    <w:abstractNumId w:val="6"/>
  </w:num>
  <w:num w:numId="14">
    <w:abstractNumId w:val="11"/>
  </w:num>
  <w:num w:numId="15">
    <w:abstractNumId w:val="5"/>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9"/>
  <w:defaultTabStop w:val="720"/>
  <w:characterSpacingControl w:val="doNotCompress"/>
  <w:footnotePr>
    <w:footnote w:id="-1"/>
    <w:footnote w:id="0"/>
  </w:footnotePr>
  <w:endnotePr>
    <w:endnote w:id="-1"/>
    <w:endnote w:id="0"/>
  </w:endnotePr>
  <w:compat/>
  <w:rsids>
    <w:rsidRoot w:val="00712820"/>
    <w:rsid w:val="00003DD0"/>
    <w:rsid w:val="000073E8"/>
    <w:rsid w:val="00013258"/>
    <w:rsid w:val="000333F6"/>
    <w:rsid w:val="00045D71"/>
    <w:rsid w:val="000D62E9"/>
    <w:rsid w:val="000D7587"/>
    <w:rsid w:val="000F0669"/>
    <w:rsid w:val="000F5253"/>
    <w:rsid w:val="00106C46"/>
    <w:rsid w:val="0014029C"/>
    <w:rsid w:val="001518E2"/>
    <w:rsid w:val="00157FB1"/>
    <w:rsid w:val="001A1000"/>
    <w:rsid w:val="001D2933"/>
    <w:rsid w:val="001F075C"/>
    <w:rsid w:val="00200822"/>
    <w:rsid w:val="00216E08"/>
    <w:rsid w:val="00217ED9"/>
    <w:rsid w:val="002378DD"/>
    <w:rsid w:val="00242797"/>
    <w:rsid w:val="00245F35"/>
    <w:rsid w:val="00265E37"/>
    <w:rsid w:val="002666B4"/>
    <w:rsid w:val="00266B28"/>
    <w:rsid w:val="00295E45"/>
    <w:rsid w:val="002B70C2"/>
    <w:rsid w:val="002C0A8E"/>
    <w:rsid w:val="002D2FEC"/>
    <w:rsid w:val="002E4F51"/>
    <w:rsid w:val="002E733D"/>
    <w:rsid w:val="002F0B0D"/>
    <w:rsid w:val="00307743"/>
    <w:rsid w:val="0030783B"/>
    <w:rsid w:val="003B30AE"/>
    <w:rsid w:val="003C614A"/>
    <w:rsid w:val="003E55BB"/>
    <w:rsid w:val="003E70F6"/>
    <w:rsid w:val="003F427A"/>
    <w:rsid w:val="0043098A"/>
    <w:rsid w:val="004644BB"/>
    <w:rsid w:val="00483309"/>
    <w:rsid w:val="004865E6"/>
    <w:rsid w:val="004922CB"/>
    <w:rsid w:val="004970E0"/>
    <w:rsid w:val="004A495F"/>
    <w:rsid w:val="004D06AB"/>
    <w:rsid w:val="004D1A4D"/>
    <w:rsid w:val="004D4094"/>
    <w:rsid w:val="004F0D1D"/>
    <w:rsid w:val="004F3C77"/>
    <w:rsid w:val="00532474"/>
    <w:rsid w:val="005355AC"/>
    <w:rsid w:val="00546E55"/>
    <w:rsid w:val="00546F4B"/>
    <w:rsid w:val="00552628"/>
    <w:rsid w:val="00554D00"/>
    <w:rsid w:val="005759CE"/>
    <w:rsid w:val="0059354A"/>
    <w:rsid w:val="005A386F"/>
    <w:rsid w:val="005C1691"/>
    <w:rsid w:val="005D350D"/>
    <w:rsid w:val="005D726E"/>
    <w:rsid w:val="005E44A9"/>
    <w:rsid w:val="005E624C"/>
    <w:rsid w:val="00645BAA"/>
    <w:rsid w:val="0066072A"/>
    <w:rsid w:val="00673789"/>
    <w:rsid w:val="006A60B5"/>
    <w:rsid w:val="006C4995"/>
    <w:rsid w:val="00712820"/>
    <w:rsid w:val="00715406"/>
    <w:rsid w:val="00716DBB"/>
    <w:rsid w:val="00725DF5"/>
    <w:rsid w:val="0073323D"/>
    <w:rsid w:val="00737E93"/>
    <w:rsid w:val="0074338C"/>
    <w:rsid w:val="007B31C4"/>
    <w:rsid w:val="007B4288"/>
    <w:rsid w:val="007C1E80"/>
    <w:rsid w:val="007D0358"/>
    <w:rsid w:val="007D76DC"/>
    <w:rsid w:val="007E0E0D"/>
    <w:rsid w:val="007E1A02"/>
    <w:rsid w:val="00801DA5"/>
    <w:rsid w:val="00830CCC"/>
    <w:rsid w:val="00833500"/>
    <w:rsid w:val="00862FB5"/>
    <w:rsid w:val="00871AA0"/>
    <w:rsid w:val="0087401E"/>
    <w:rsid w:val="00884EF9"/>
    <w:rsid w:val="008A3BA5"/>
    <w:rsid w:val="008B5DA9"/>
    <w:rsid w:val="008D5A2B"/>
    <w:rsid w:val="008E6B3D"/>
    <w:rsid w:val="00900F41"/>
    <w:rsid w:val="0090617A"/>
    <w:rsid w:val="00926770"/>
    <w:rsid w:val="009408BA"/>
    <w:rsid w:val="009556AA"/>
    <w:rsid w:val="0096663B"/>
    <w:rsid w:val="009933EC"/>
    <w:rsid w:val="009B5399"/>
    <w:rsid w:val="00A10981"/>
    <w:rsid w:val="00A25648"/>
    <w:rsid w:val="00A27ACE"/>
    <w:rsid w:val="00A3017A"/>
    <w:rsid w:val="00A3252A"/>
    <w:rsid w:val="00A66568"/>
    <w:rsid w:val="00A71608"/>
    <w:rsid w:val="00AB2E62"/>
    <w:rsid w:val="00AD76EC"/>
    <w:rsid w:val="00AF6907"/>
    <w:rsid w:val="00B14AB3"/>
    <w:rsid w:val="00B32EF4"/>
    <w:rsid w:val="00B3639D"/>
    <w:rsid w:val="00B5126B"/>
    <w:rsid w:val="00BA1F50"/>
    <w:rsid w:val="00BD06D8"/>
    <w:rsid w:val="00BE665F"/>
    <w:rsid w:val="00BF539B"/>
    <w:rsid w:val="00C13168"/>
    <w:rsid w:val="00C14C5D"/>
    <w:rsid w:val="00C3778B"/>
    <w:rsid w:val="00C37EAC"/>
    <w:rsid w:val="00C4399D"/>
    <w:rsid w:val="00C53196"/>
    <w:rsid w:val="00C66C48"/>
    <w:rsid w:val="00C72586"/>
    <w:rsid w:val="00C86E4C"/>
    <w:rsid w:val="00C8793F"/>
    <w:rsid w:val="00C9586F"/>
    <w:rsid w:val="00CA5318"/>
    <w:rsid w:val="00CB386F"/>
    <w:rsid w:val="00CC3BE5"/>
    <w:rsid w:val="00CE33AD"/>
    <w:rsid w:val="00CF475D"/>
    <w:rsid w:val="00D03904"/>
    <w:rsid w:val="00D12828"/>
    <w:rsid w:val="00D2094B"/>
    <w:rsid w:val="00D32181"/>
    <w:rsid w:val="00D37160"/>
    <w:rsid w:val="00D942C4"/>
    <w:rsid w:val="00DC17BE"/>
    <w:rsid w:val="00DC2CA2"/>
    <w:rsid w:val="00DD5750"/>
    <w:rsid w:val="00DE1202"/>
    <w:rsid w:val="00E20D84"/>
    <w:rsid w:val="00E53138"/>
    <w:rsid w:val="00E77A8E"/>
    <w:rsid w:val="00E81456"/>
    <w:rsid w:val="00E905DC"/>
    <w:rsid w:val="00E90F11"/>
    <w:rsid w:val="00E94786"/>
    <w:rsid w:val="00EA1DEF"/>
    <w:rsid w:val="00EC2672"/>
    <w:rsid w:val="00EC63B8"/>
    <w:rsid w:val="00EE389E"/>
    <w:rsid w:val="00EF6EE7"/>
    <w:rsid w:val="00F02C51"/>
    <w:rsid w:val="00F05C7B"/>
    <w:rsid w:val="00F2452C"/>
    <w:rsid w:val="00F2612A"/>
    <w:rsid w:val="00F44820"/>
    <w:rsid w:val="00F50C9A"/>
    <w:rsid w:val="00F549BB"/>
    <w:rsid w:val="00F60103"/>
    <w:rsid w:val="00F83572"/>
    <w:rsid w:val="00FA0C73"/>
    <w:rsid w:val="00FA27B2"/>
    <w:rsid w:val="00FA43DE"/>
    <w:rsid w:val="00FC3666"/>
    <w:rsid w:val="00FD2AF7"/>
    <w:rsid w:val="00FE5C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820"/>
    <w:pPr>
      <w:ind w:left="720"/>
      <w:contextualSpacing/>
    </w:pPr>
    <w:rPr>
      <w:rFonts w:eastAsiaTheme="minorEastAsia"/>
      <w:lang w:val="en-US" w:eastAsia="zh-CN"/>
    </w:rPr>
  </w:style>
  <w:style w:type="character" w:customStyle="1" w:styleId="apple-converted-space">
    <w:name w:val="apple-converted-space"/>
    <w:basedOn w:val="DefaultParagraphFont"/>
    <w:rsid w:val="00B3639D"/>
  </w:style>
  <w:style w:type="character" w:styleId="Hyperlink">
    <w:name w:val="Hyperlink"/>
    <w:basedOn w:val="DefaultParagraphFont"/>
    <w:uiPriority w:val="99"/>
    <w:unhideWhenUsed/>
    <w:rsid w:val="00B3639D"/>
    <w:rPr>
      <w:color w:val="0563C1" w:themeColor="hyperlink"/>
      <w:u w:val="single"/>
    </w:rPr>
  </w:style>
  <w:style w:type="table" w:styleId="TableGrid">
    <w:name w:val="Table Grid"/>
    <w:basedOn w:val="TableNormal"/>
    <w:uiPriority w:val="39"/>
    <w:rsid w:val="00007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0C9A"/>
    <w:pPr>
      <w:tabs>
        <w:tab w:val="center" w:pos="4680"/>
        <w:tab w:val="right" w:pos="9360"/>
      </w:tabs>
    </w:pPr>
  </w:style>
  <w:style w:type="character" w:customStyle="1" w:styleId="HeaderChar">
    <w:name w:val="Header Char"/>
    <w:basedOn w:val="DefaultParagraphFont"/>
    <w:link w:val="Header"/>
    <w:uiPriority w:val="99"/>
    <w:rsid w:val="00F50C9A"/>
  </w:style>
  <w:style w:type="paragraph" w:styleId="Footer">
    <w:name w:val="footer"/>
    <w:basedOn w:val="Normal"/>
    <w:link w:val="FooterChar"/>
    <w:uiPriority w:val="99"/>
    <w:unhideWhenUsed/>
    <w:rsid w:val="00F50C9A"/>
    <w:pPr>
      <w:tabs>
        <w:tab w:val="center" w:pos="4680"/>
        <w:tab w:val="right" w:pos="9360"/>
      </w:tabs>
    </w:pPr>
  </w:style>
  <w:style w:type="character" w:customStyle="1" w:styleId="FooterChar">
    <w:name w:val="Footer Char"/>
    <w:basedOn w:val="DefaultParagraphFont"/>
    <w:link w:val="Footer"/>
    <w:uiPriority w:val="99"/>
    <w:rsid w:val="00F50C9A"/>
  </w:style>
  <w:style w:type="paragraph" w:styleId="BalloonText">
    <w:name w:val="Balloon Text"/>
    <w:basedOn w:val="Normal"/>
    <w:link w:val="BalloonTextChar"/>
    <w:uiPriority w:val="99"/>
    <w:semiHidden/>
    <w:unhideWhenUsed/>
    <w:rsid w:val="00A25648"/>
    <w:rPr>
      <w:rFonts w:ascii="Tahoma" w:hAnsi="Tahoma" w:cs="Tahoma"/>
      <w:sz w:val="16"/>
      <w:szCs w:val="16"/>
    </w:rPr>
  </w:style>
  <w:style w:type="character" w:customStyle="1" w:styleId="BalloonTextChar">
    <w:name w:val="Balloon Text Char"/>
    <w:basedOn w:val="DefaultParagraphFont"/>
    <w:link w:val="BalloonText"/>
    <w:uiPriority w:val="99"/>
    <w:semiHidden/>
    <w:rsid w:val="00A25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7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e-acfe.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Jacobsen</dc:creator>
  <cp:lastModifiedBy>Christine Massing</cp:lastModifiedBy>
  <cp:revision>2</cp:revision>
  <dcterms:created xsi:type="dcterms:W3CDTF">2020-06-18T18:11:00Z</dcterms:created>
  <dcterms:modified xsi:type="dcterms:W3CDTF">2020-06-18T18:11:00Z</dcterms:modified>
</cp:coreProperties>
</file>